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454" w:rsidRPr="0023252D" w:rsidRDefault="009C6454">
      <w:pPr>
        <w:jc w:val="center"/>
        <w:rPr>
          <w:sz w:val="24"/>
          <w:szCs w:val="24"/>
        </w:rPr>
      </w:pPr>
    </w:p>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9C6454" w:rsidTr="009C6454">
        <w:trPr>
          <w:cantSplit/>
        </w:trPr>
        <w:tc>
          <w:tcPr>
            <w:tcW w:w="8856" w:type="dxa"/>
            <w:gridSpan w:val="6"/>
          </w:tcPr>
          <w:p w:rsidR="009C6454" w:rsidRDefault="009C6454" w:rsidP="009C6454">
            <w:pPr>
              <w:pStyle w:val="EnvelopeReturn"/>
              <w:rPr>
                <w:lang w:val="en-GB"/>
              </w:rPr>
            </w:pPr>
          </w:p>
          <w:p w:rsidR="009C6454" w:rsidRDefault="009C6454" w:rsidP="009C6454">
            <w:pPr>
              <w:tabs>
                <w:tab w:val="center" w:pos="4560"/>
              </w:tabs>
              <w:rPr>
                <w:b/>
                <w:sz w:val="28"/>
                <w:lang w:val="en-GB"/>
              </w:rPr>
            </w:pPr>
            <w:r>
              <w:rPr>
                <w:lang w:val="en-GB"/>
              </w:rPr>
              <w:tab/>
            </w:r>
            <w:r>
              <w:rPr>
                <w:b/>
                <w:sz w:val="28"/>
                <w:lang w:val="en-GB"/>
              </w:rPr>
              <w:t>THE</w:t>
            </w:r>
            <w:r>
              <w:rPr>
                <w:b/>
                <w:lang w:val="en-GB"/>
              </w:rPr>
              <w:t xml:space="preserve"> </w:t>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9C6454" w:rsidRDefault="009C6454" w:rsidP="009C6454">
            <w:pPr>
              <w:rPr>
                <w:b/>
                <w:sz w:val="28"/>
                <w:lang w:val="en-GB"/>
              </w:rPr>
            </w:pPr>
          </w:p>
          <w:p w:rsidR="009C6454" w:rsidRDefault="009C6454" w:rsidP="009C6454">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9C6454" w:rsidRDefault="009C6454" w:rsidP="009C6454">
            <w:pPr>
              <w:pStyle w:val="EnvelopeReturn"/>
              <w:tabs>
                <w:tab w:val="center" w:pos="4560"/>
              </w:tabs>
              <w:rPr>
                <w:lang w:val="en-GB"/>
              </w:rPr>
            </w:pPr>
          </w:p>
          <w:p w:rsidR="009C6454" w:rsidRDefault="009C6454" w:rsidP="009C6454">
            <w:pPr>
              <w:pStyle w:val="EnvelopeReturn"/>
              <w:tabs>
                <w:tab w:val="center" w:pos="4560"/>
              </w:tabs>
              <w:rPr>
                <w:lang w:val="en-GB"/>
              </w:rPr>
            </w:pPr>
          </w:p>
          <w:p w:rsidR="009C6454" w:rsidRDefault="001705C8" w:rsidP="009C6454">
            <w:pPr>
              <w:jc w:val="center"/>
            </w:pPr>
            <w:r>
              <w:rPr>
                <w:noProof/>
              </w:rPr>
              <w:drawing>
                <wp:inline distT="0" distB="0" distL="0" distR="0">
                  <wp:extent cx="742950" cy="1076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1076325"/>
                          </a:xfrm>
                          <a:prstGeom prst="rect">
                            <a:avLst/>
                          </a:prstGeom>
                          <a:noFill/>
                          <a:ln>
                            <a:noFill/>
                          </a:ln>
                        </pic:spPr>
                      </pic:pic>
                    </a:graphicData>
                  </a:graphic>
                </wp:inline>
              </w:drawing>
            </w:r>
          </w:p>
          <w:p w:rsidR="009C6454" w:rsidRDefault="009C6454" w:rsidP="009C6454">
            <w:pPr>
              <w:jc w:val="center"/>
              <w:rPr>
                <w:sz w:val="18"/>
                <w:lang w:val="en-GB"/>
              </w:rPr>
            </w:pPr>
          </w:p>
          <w:p w:rsidR="009C6454" w:rsidRDefault="009C6454" w:rsidP="009C6454">
            <w:pPr>
              <w:jc w:val="center"/>
              <w:rPr>
                <w:lang w:val="en-GB"/>
              </w:rPr>
            </w:pPr>
          </w:p>
          <w:p w:rsidR="009C6454" w:rsidRDefault="009C6454" w:rsidP="009C6454">
            <w:pPr>
              <w:jc w:val="center"/>
              <w:rPr>
                <w:lang w:val="en-GB"/>
              </w:rPr>
            </w:pPr>
          </w:p>
          <w:p w:rsidR="009C6454" w:rsidRDefault="009C6454" w:rsidP="009C6454">
            <w:pPr>
              <w:jc w:val="center"/>
              <w:rPr>
                <w:lang w:val="en-GB"/>
              </w:rPr>
            </w:pPr>
          </w:p>
          <w:p w:rsidR="009C6454" w:rsidRDefault="009C6454" w:rsidP="009C6454">
            <w:pPr>
              <w:pStyle w:val="Heading1"/>
              <w:rPr>
                <w:sz w:val="28"/>
              </w:rPr>
            </w:pPr>
            <w:r>
              <w:rPr>
                <w:sz w:val="28"/>
              </w:rPr>
              <w:t>COURSE  OUTLINE</w:t>
            </w:r>
          </w:p>
          <w:p w:rsidR="009C6454" w:rsidRDefault="009C6454" w:rsidP="009C6454"/>
        </w:tc>
      </w:tr>
      <w:tr w:rsidR="009C6454" w:rsidTr="009C6454">
        <w:trPr>
          <w:cantSplit/>
        </w:trPr>
        <w:tc>
          <w:tcPr>
            <w:tcW w:w="2518" w:type="dxa"/>
          </w:tcPr>
          <w:p w:rsidR="009C6454" w:rsidRDefault="009C6454" w:rsidP="009C6454">
            <w:pPr>
              <w:rPr>
                <w:b/>
                <w:lang w:val="en-GB"/>
              </w:rPr>
            </w:pPr>
            <w:r>
              <w:rPr>
                <w:b/>
                <w:lang w:val="en-GB"/>
              </w:rPr>
              <w:t>COURSE TITLE:</w:t>
            </w:r>
          </w:p>
          <w:p w:rsidR="009C6454" w:rsidRDefault="009C6454" w:rsidP="009C6454">
            <w:pPr>
              <w:rPr>
                <w:b/>
              </w:rPr>
            </w:pPr>
          </w:p>
        </w:tc>
        <w:tc>
          <w:tcPr>
            <w:tcW w:w="6338" w:type="dxa"/>
            <w:gridSpan w:val="5"/>
          </w:tcPr>
          <w:p w:rsidR="009C6454" w:rsidRDefault="009C6454" w:rsidP="009C6454">
            <w:r>
              <w:t>Computer Mathematics</w:t>
            </w:r>
          </w:p>
        </w:tc>
      </w:tr>
      <w:tr w:rsidR="009C6454" w:rsidTr="009C6454">
        <w:tc>
          <w:tcPr>
            <w:tcW w:w="2518" w:type="dxa"/>
          </w:tcPr>
          <w:p w:rsidR="009C6454" w:rsidRDefault="009C6454" w:rsidP="009C6454">
            <w:pPr>
              <w:rPr>
                <w:b/>
                <w:lang w:val="en-GB"/>
              </w:rPr>
            </w:pPr>
            <w:r>
              <w:rPr>
                <w:b/>
                <w:lang w:val="en-GB"/>
              </w:rPr>
              <w:t>CODE NO. :</w:t>
            </w:r>
          </w:p>
          <w:p w:rsidR="009C6454" w:rsidRDefault="009C6454" w:rsidP="009C6454">
            <w:pPr>
              <w:rPr>
                <w:b/>
              </w:rPr>
            </w:pPr>
          </w:p>
        </w:tc>
        <w:tc>
          <w:tcPr>
            <w:tcW w:w="3402" w:type="dxa"/>
            <w:gridSpan w:val="2"/>
          </w:tcPr>
          <w:p w:rsidR="009C6454" w:rsidRDefault="009C6454" w:rsidP="009C6454">
            <w:r>
              <w:t>MTH122-4</w:t>
            </w:r>
          </w:p>
        </w:tc>
        <w:tc>
          <w:tcPr>
            <w:tcW w:w="1701" w:type="dxa"/>
          </w:tcPr>
          <w:p w:rsidR="009C6454" w:rsidRDefault="009C6454" w:rsidP="009C6454">
            <w:pPr>
              <w:rPr>
                <w:b/>
              </w:rPr>
            </w:pPr>
            <w:r>
              <w:rPr>
                <w:b/>
                <w:lang w:val="en-GB"/>
              </w:rPr>
              <w:t>SEMESTER:</w:t>
            </w:r>
          </w:p>
        </w:tc>
        <w:tc>
          <w:tcPr>
            <w:tcW w:w="1235" w:type="dxa"/>
            <w:gridSpan w:val="2"/>
          </w:tcPr>
          <w:p w:rsidR="009C6454" w:rsidRDefault="009C6454" w:rsidP="009C6454">
            <w:r>
              <w:t>One</w:t>
            </w:r>
          </w:p>
        </w:tc>
      </w:tr>
      <w:tr w:rsidR="009C6454" w:rsidTr="009C6454">
        <w:trPr>
          <w:cantSplit/>
        </w:trPr>
        <w:tc>
          <w:tcPr>
            <w:tcW w:w="2518" w:type="dxa"/>
          </w:tcPr>
          <w:p w:rsidR="009C6454" w:rsidRDefault="009C6454" w:rsidP="009C6454">
            <w:pPr>
              <w:rPr>
                <w:b/>
                <w:lang w:val="en-GB"/>
              </w:rPr>
            </w:pPr>
            <w:r>
              <w:rPr>
                <w:b/>
                <w:lang w:val="en-GB"/>
              </w:rPr>
              <w:t>PROGRAM:</w:t>
            </w:r>
          </w:p>
          <w:p w:rsidR="009C6454" w:rsidRDefault="009C6454" w:rsidP="009C6454"/>
        </w:tc>
        <w:tc>
          <w:tcPr>
            <w:tcW w:w="6338" w:type="dxa"/>
            <w:gridSpan w:val="5"/>
          </w:tcPr>
          <w:p w:rsidR="009C6454" w:rsidRDefault="009C6454" w:rsidP="009C6454">
            <w:r>
              <w:t>Computer Programmer</w:t>
            </w:r>
          </w:p>
        </w:tc>
      </w:tr>
      <w:tr w:rsidR="009C6454" w:rsidTr="009C6454">
        <w:trPr>
          <w:cantSplit/>
        </w:trPr>
        <w:tc>
          <w:tcPr>
            <w:tcW w:w="2518" w:type="dxa"/>
          </w:tcPr>
          <w:p w:rsidR="009C6454" w:rsidRDefault="009C6454" w:rsidP="009C6454">
            <w:pPr>
              <w:rPr>
                <w:b/>
                <w:lang w:val="en-GB"/>
              </w:rPr>
            </w:pPr>
            <w:r>
              <w:rPr>
                <w:b/>
                <w:lang w:val="en-GB"/>
              </w:rPr>
              <w:t>AUTHOR:</w:t>
            </w:r>
          </w:p>
          <w:p w:rsidR="009C6454" w:rsidRDefault="009C6454" w:rsidP="009C6454"/>
        </w:tc>
        <w:tc>
          <w:tcPr>
            <w:tcW w:w="6338" w:type="dxa"/>
            <w:gridSpan w:val="5"/>
          </w:tcPr>
          <w:p w:rsidR="009C6454" w:rsidRDefault="009C6454" w:rsidP="009C6454">
            <w:r>
              <w:t>Math Department</w:t>
            </w:r>
          </w:p>
        </w:tc>
      </w:tr>
      <w:tr w:rsidR="009C6454" w:rsidTr="009C6454">
        <w:tc>
          <w:tcPr>
            <w:tcW w:w="2518" w:type="dxa"/>
          </w:tcPr>
          <w:p w:rsidR="009C6454" w:rsidRDefault="009C6454" w:rsidP="009C6454">
            <w:pPr>
              <w:rPr>
                <w:b/>
                <w:lang w:val="en-GB"/>
              </w:rPr>
            </w:pPr>
            <w:r>
              <w:rPr>
                <w:b/>
                <w:lang w:val="en-GB"/>
              </w:rPr>
              <w:t>DATE:</w:t>
            </w:r>
          </w:p>
          <w:p w:rsidR="009C6454" w:rsidRDefault="009C6454" w:rsidP="009C6454"/>
        </w:tc>
        <w:tc>
          <w:tcPr>
            <w:tcW w:w="1460" w:type="dxa"/>
          </w:tcPr>
          <w:p w:rsidR="009C6454" w:rsidRDefault="001705C8" w:rsidP="00E74A2D">
            <w:pPr>
              <w:pStyle w:val="EnvelopeReturn"/>
              <w:jc w:val="both"/>
            </w:pPr>
            <w:r>
              <w:t>Jun 2013</w:t>
            </w:r>
          </w:p>
        </w:tc>
        <w:tc>
          <w:tcPr>
            <w:tcW w:w="3690" w:type="dxa"/>
            <w:gridSpan w:val="3"/>
          </w:tcPr>
          <w:p w:rsidR="009C6454" w:rsidRDefault="009C6454" w:rsidP="009C6454">
            <w:r>
              <w:rPr>
                <w:b/>
                <w:lang w:val="en-GB"/>
              </w:rPr>
              <w:t>PREVIOUS OUTLINE DATED:</w:t>
            </w:r>
          </w:p>
        </w:tc>
        <w:tc>
          <w:tcPr>
            <w:tcW w:w="1188" w:type="dxa"/>
          </w:tcPr>
          <w:p w:rsidR="009C6454" w:rsidRDefault="001705C8" w:rsidP="00320506">
            <w:r>
              <w:t>Jun 2012</w:t>
            </w:r>
          </w:p>
        </w:tc>
      </w:tr>
      <w:tr w:rsidR="009C6454" w:rsidTr="009C6454">
        <w:trPr>
          <w:cantSplit/>
        </w:trPr>
        <w:tc>
          <w:tcPr>
            <w:tcW w:w="2518" w:type="dxa"/>
          </w:tcPr>
          <w:p w:rsidR="009C6454" w:rsidRDefault="009C6454" w:rsidP="009C6454">
            <w:r>
              <w:rPr>
                <w:b/>
                <w:lang w:val="en-GB"/>
              </w:rPr>
              <w:t>APPROVED:</w:t>
            </w:r>
          </w:p>
        </w:tc>
        <w:tc>
          <w:tcPr>
            <w:tcW w:w="5150" w:type="dxa"/>
            <w:gridSpan w:val="4"/>
          </w:tcPr>
          <w:p w:rsidR="009C6454" w:rsidRDefault="00B108E0" w:rsidP="009C6454">
            <w:pPr>
              <w:jc w:val="center"/>
            </w:pPr>
            <w:r>
              <w:t>“Colin Kirkwood”</w:t>
            </w:r>
          </w:p>
        </w:tc>
        <w:tc>
          <w:tcPr>
            <w:tcW w:w="1188" w:type="dxa"/>
          </w:tcPr>
          <w:p w:rsidR="009C6454" w:rsidRPr="00B108E0" w:rsidRDefault="00B108E0" w:rsidP="009C6454">
            <w:pPr>
              <w:rPr>
                <w:sz w:val="20"/>
              </w:rPr>
            </w:pPr>
            <w:r w:rsidRPr="00B108E0">
              <w:rPr>
                <w:sz w:val="20"/>
              </w:rPr>
              <w:t>May 31/13</w:t>
            </w:r>
          </w:p>
        </w:tc>
      </w:tr>
      <w:tr w:rsidR="009C6454" w:rsidTr="009C6454">
        <w:trPr>
          <w:cantSplit/>
          <w:trHeight w:val="504"/>
        </w:trPr>
        <w:tc>
          <w:tcPr>
            <w:tcW w:w="2518" w:type="dxa"/>
          </w:tcPr>
          <w:p w:rsidR="009C6454" w:rsidRDefault="009C6454" w:rsidP="009C6454"/>
        </w:tc>
        <w:tc>
          <w:tcPr>
            <w:tcW w:w="5150" w:type="dxa"/>
            <w:gridSpan w:val="4"/>
          </w:tcPr>
          <w:p w:rsidR="009C6454" w:rsidRDefault="009C6454" w:rsidP="009C6454">
            <w:pPr>
              <w:pStyle w:val="Heading2"/>
            </w:pPr>
            <w:r>
              <w:t>__________________________________</w:t>
            </w:r>
          </w:p>
          <w:p w:rsidR="009C6454" w:rsidRDefault="001705C8" w:rsidP="009C6454">
            <w:pPr>
              <w:pStyle w:val="Heading2"/>
            </w:pPr>
            <w:r>
              <w:t>DEAN</w:t>
            </w:r>
          </w:p>
        </w:tc>
        <w:tc>
          <w:tcPr>
            <w:tcW w:w="1188" w:type="dxa"/>
          </w:tcPr>
          <w:p w:rsidR="009C6454" w:rsidRDefault="009C6454" w:rsidP="009C6454">
            <w:pPr>
              <w:rPr>
                <w:b/>
                <w:lang w:val="en-GB"/>
              </w:rPr>
            </w:pPr>
            <w:r>
              <w:rPr>
                <w:b/>
                <w:lang w:val="en-GB"/>
              </w:rPr>
              <w:t>_______</w:t>
            </w:r>
          </w:p>
          <w:p w:rsidR="009C6454" w:rsidRDefault="009C6454" w:rsidP="009C6454">
            <w:pPr>
              <w:jc w:val="center"/>
            </w:pPr>
            <w:r>
              <w:rPr>
                <w:b/>
                <w:lang w:val="en-GB"/>
              </w:rPr>
              <w:t>DATE</w:t>
            </w:r>
          </w:p>
        </w:tc>
      </w:tr>
      <w:tr w:rsidR="009C6454" w:rsidTr="009C6454">
        <w:trPr>
          <w:cantSplit/>
        </w:trPr>
        <w:tc>
          <w:tcPr>
            <w:tcW w:w="2518" w:type="dxa"/>
          </w:tcPr>
          <w:p w:rsidR="009C6454" w:rsidRDefault="009C6454" w:rsidP="009C6454">
            <w:pPr>
              <w:rPr>
                <w:b/>
                <w:lang w:val="en-GB"/>
              </w:rPr>
            </w:pPr>
            <w:r>
              <w:rPr>
                <w:b/>
                <w:lang w:val="en-GB"/>
              </w:rPr>
              <w:t>TOTAL CREDITS:</w:t>
            </w:r>
          </w:p>
          <w:p w:rsidR="009C6454" w:rsidRDefault="009C6454" w:rsidP="009C6454"/>
        </w:tc>
        <w:tc>
          <w:tcPr>
            <w:tcW w:w="6338" w:type="dxa"/>
            <w:gridSpan w:val="5"/>
          </w:tcPr>
          <w:p w:rsidR="009C6454" w:rsidRDefault="009C6454" w:rsidP="009C6454">
            <w:r>
              <w:t>4</w:t>
            </w:r>
          </w:p>
        </w:tc>
      </w:tr>
      <w:tr w:rsidR="009C6454" w:rsidTr="009C6454">
        <w:trPr>
          <w:cantSplit/>
        </w:trPr>
        <w:tc>
          <w:tcPr>
            <w:tcW w:w="2518" w:type="dxa"/>
          </w:tcPr>
          <w:p w:rsidR="009C6454" w:rsidRDefault="009C6454" w:rsidP="009C6454">
            <w:pPr>
              <w:rPr>
                <w:b/>
                <w:lang w:val="en-GB"/>
              </w:rPr>
            </w:pPr>
            <w:r>
              <w:rPr>
                <w:b/>
                <w:lang w:val="en-GB"/>
              </w:rPr>
              <w:t>PREREQUISITE(S):</w:t>
            </w:r>
          </w:p>
          <w:p w:rsidR="009C6454" w:rsidRDefault="009C6454" w:rsidP="009C6454"/>
        </w:tc>
        <w:tc>
          <w:tcPr>
            <w:tcW w:w="6338" w:type="dxa"/>
            <w:gridSpan w:val="5"/>
          </w:tcPr>
          <w:p w:rsidR="009C6454" w:rsidRDefault="009C6454" w:rsidP="009C6454">
            <w:r>
              <w:t>None</w:t>
            </w:r>
          </w:p>
        </w:tc>
      </w:tr>
      <w:tr w:rsidR="009C6454" w:rsidTr="009C6454">
        <w:trPr>
          <w:cantSplit/>
        </w:trPr>
        <w:tc>
          <w:tcPr>
            <w:tcW w:w="2518" w:type="dxa"/>
          </w:tcPr>
          <w:p w:rsidR="009C6454" w:rsidRDefault="009C6454" w:rsidP="009C6454">
            <w:pPr>
              <w:rPr>
                <w:b/>
                <w:lang w:val="en-GB"/>
              </w:rPr>
            </w:pPr>
            <w:r>
              <w:rPr>
                <w:b/>
                <w:lang w:val="en-GB"/>
              </w:rPr>
              <w:t>HOURS/WEEK:</w:t>
            </w:r>
          </w:p>
          <w:p w:rsidR="009C6454" w:rsidRDefault="009C6454" w:rsidP="009C6454"/>
        </w:tc>
        <w:tc>
          <w:tcPr>
            <w:tcW w:w="6338" w:type="dxa"/>
            <w:gridSpan w:val="5"/>
          </w:tcPr>
          <w:p w:rsidR="009C6454" w:rsidRDefault="009C6454" w:rsidP="009C6454">
            <w:r>
              <w:t>3 hours/week</w:t>
            </w:r>
          </w:p>
        </w:tc>
      </w:tr>
      <w:tr w:rsidR="009C6454" w:rsidTr="009C6454">
        <w:trPr>
          <w:cantSplit/>
        </w:trPr>
        <w:tc>
          <w:tcPr>
            <w:tcW w:w="8856" w:type="dxa"/>
            <w:gridSpan w:val="6"/>
          </w:tcPr>
          <w:p w:rsidR="009C6454" w:rsidRDefault="009C6454" w:rsidP="009C6454">
            <w:pPr>
              <w:pStyle w:val="Heading2"/>
              <w:tabs>
                <w:tab w:val="center" w:pos="4560"/>
              </w:tabs>
            </w:pPr>
          </w:p>
          <w:p w:rsidR="009C6454" w:rsidRDefault="009C6454" w:rsidP="009C6454">
            <w:pPr>
              <w:pStyle w:val="Heading2"/>
              <w:tabs>
                <w:tab w:val="center" w:pos="4560"/>
              </w:tabs>
            </w:pPr>
            <w:r>
              <w:t>Copyright ©201</w:t>
            </w:r>
            <w:r w:rsidR="001705C8">
              <w:t>3</w:t>
            </w:r>
            <w:r>
              <w:t xml:space="preserve"> The Sault College of Applied Arts and Technology</w:t>
            </w:r>
          </w:p>
          <w:p w:rsidR="009C6454" w:rsidRDefault="009C6454" w:rsidP="009C6454">
            <w:pPr>
              <w:tabs>
                <w:tab w:val="center" w:pos="4560"/>
              </w:tabs>
              <w:jc w:val="center"/>
              <w:rPr>
                <w:i/>
                <w:lang w:val="en-GB"/>
              </w:rPr>
            </w:pPr>
            <w:r>
              <w:rPr>
                <w:i/>
                <w:lang w:val="en-GB"/>
              </w:rPr>
              <w:t>Reproduction of this document by any means, in whole or in part, without prior</w:t>
            </w:r>
          </w:p>
          <w:p w:rsidR="009C6454" w:rsidRDefault="009C6454" w:rsidP="009C6454">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and Technology is prohibited.</w:t>
            </w:r>
          </w:p>
        </w:tc>
      </w:tr>
      <w:tr w:rsidR="009C6454" w:rsidRPr="00220C5F" w:rsidTr="009C6454">
        <w:trPr>
          <w:cantSplit/>
        </w:trPr>
        <w:tc>
          <w:tcPr>
            <w:tcW w:w="8856" w:type="dxa"/>
            <w:gridSpan w:val="6"/>
          </w:tcPr>
          <w:p w:rsidR="009C6454" w:rsidRPr="00320506" w:rsidRDefault="00320506" w:rsidP="001705C8">
            <w:pPr>
              <w:pStyle w:val="Heading2"/>
              <w:rPr>
                <w:b w:val="0"/>
                <w:i/>
                <w:iCs/>
                <w:szCs w:val="22"/>
              </w:rPr>
            </w:pPr>
            <w:r w:rsidRPr="00320506">
              <w:rPr>
                <w:b w:val="0"/>
                <w:i/>
                <w:szCs w:val="22"/>
              </w:rPr>
              <w:t>For additional informa</w:t>
            </w:r>
            <w:r w:rsidR="001705C8">
              <w:rPr>
                <w:b w:val="0"/>
                <w:i/>
                <w:szCs w:val="22"/>
              </w:rPr>
              <w:t>tion, please contact Colin Kirkwood</w:t>
            </w:r>
            <w:r w:rsidRPr="00320506">
              <w:rPr>
                <w:b w:val="0"/>
                <w:i/>
                <w:szCs w:val="22"/>
              </w:rPr>
              <w:t xml:space="preserve">, </w:t>
            </w:r>
            <w:r w:rsidR="001705C8">
              <w:rPr>
                <w:b w:val="0"/>
                <w:i/>
                <w:szCs w:val="22"/>
              </w:rPr>
              <w:t>Dea</w:t>
            </w:r>
            <w:r w:rsidR="003B54B1">
              <w:rPr>
                <w:b w:val="0"/>
                <w:i/>
                <w:szCs w:val="22"/>
              </w:rPr>
              <w:t>n, School of Environment, Technology</w:t>
            </w:r>
            <w:r w:rsidR="00B108E0">
              <w:rPr>
                <w:b w:val="0"/>
                <w:i/>
                <w:szCs w:val="22"/>
              </w:rPr>
              <w:t xml:space="preserve"> </w:t>
            </w:r>
            <w:bookmarkStart w:id="0" w:name="_GoBack"/>
            <w:bookmarkEnd w:id="0"/>
            <w:r w:rsidRPr="00320506">
              <w:rPr>
                <w:b w:val="0"/>
                <w:i/>
                <w:szCs w:val="22"/>
              </w:rPr>
              <w:t xml:space="preserve">and Business (705) </w:t>
            </w:r>
            <w:r w:rsidR="001705C8">
              <w:rPr>
                <w:b w:val="0"/>
                <w:i/>
                <w:lang w:val="en-GB"/>
              </w:rPr>
              <w:t>759-2554, Ext. 2688</w:t>
            </w:r>
            <w:r w:rsidRPr="00320506">
              <w:rPr>
                <w:b w:val="0"/>
                <w:i/>
                <w:szCs w:val="22"/>
              </w:rPr>
              <w:t xml:space="preserve">                                                                                                                                      </w:t>
            </w:r>
          </w:p>
        </w:tc>
      </w:tr>
      <w:tr w:rsidR="009C6454" w:rsidRPr="00220C5F" w:rsidTr="00320506">
        <w:trPr>
          <w:cantSplit/>
          <w:trHeight w:val="171"/>
        </w:trPr>
        <w:tc>
          <w:tcPr>
            <w:tcW w:w="8856" w:type="dxa"/>
            <w:gridSpan w:val="6"/>
          </w:tcPr>
          <w:p w:rsidR="009C6454" w:rsidRPr="00320506" w:rsidRDefault="009C6454" w:rsidP="00320506">
            <w:pPr>
              <w:pStyle w:val="Heading2"/>
              <w:jc w:val="left"/>
              <w:rPr>
                <w:b w:val="0"/>
                <w:i/>
                <w:iCs/>
                <w:szCs w:val="22"/>
              </w:rPr>
            </w:pPr>
          </w:p>
        </w:tc>
      </w:tr>
      <w:tr w:rsidR="009C6454" w:rsidTr="009C6454">
        <w:trPr>
          <w:cantSplit/>
        </w:trPr>
        <w:tc>
          <w:tcPr>
            <w:tcW w:w="8856" w:type="dxa"/>
            <w:gridSpan w:val="6"/>
          </w:tcPr>
          <w:p w:rsidR="009C6454" w:rsidRDefault="009C6454" w:rsidP="00320506">
            <w:pPr>
              <w:tabs>
                <w:tab w:val="center" w:pos="4560"/>
              </w:tabs>
            </w:pPr>
          </w:p>
        </w:tc>
      </w:tr>
    </w:tbl>
    <w:p w:rsidR="00DD608A" w:rsidRPr="0023252D" w:rsidRDefault="00DD608A">
      <w:pPr>
        <w:jc w:val="center"/>
        <w:rPr>
          <w:sz w:val="24"/>
          <w:szCs w:val="24"/>
        </w:rPr>
        <w:sectPr w:rsidR="00DD608A" w:rsidRPr="0023252D">
          <w:pgSz w:w="12240" w:h="15840" w:code="1"/>
          <w:pgMar w:top="1440" w:right="1800" w:bottom="1440" w:left="1800" w:header="720" w:footer="720" w:gutter="0"/>
          <w:cols w:space="720"/>
        </w:sectPr>
      </w:pPr>
    </w:p>
    <w:p w:rsidR="00DD608A" w:rsidRPr="0023252D" w:rsidRDefault="00DD608A">
      <w:pPr>
        <w:rPr>
          <w:sz w:val="24"/>
          <w:szCs w:val="24"/>
        </w:rPr>
      </w:pPr>
    </w:p>
    <w:p w:rsidR="00DD608A" w:rsidRPr="0023252D" w:rsidRDefault="00DD608A">
      <w:pPr>
        <w:rPr>
          <w:b/>
          <w:sz w:val="24"/>
          <w:szCs w:val="24"/>
        </w:rPr>
      </w:pPr>
      <w:r w:rsidRPr="0023252D">
        <w:rPr>
          <w:b/>
          <w:sz w:val="24"/>
          <w:szCs w:val="24"/>
        </w:rPr>
        <w:t xml:space="preserve"> I.</w:t>
      </w:r>
      <w:r w:rsidRPr="0023252D">
        <w:rPr>
          <w:b/>
          <w:sz w:val="24"/>
          <w:szCs w:val="24"/>
        </w:rPr>
        <w:tab/>
        <w:t>COURSE DESCRIPTION:</w:t>
      </w:r>
    </w:p>
    <w:p w:rsidR="00DD608A" w:rsidRPr="0023252D" w:rsidRDefault="00DD608A">
      <w:pPr>
        <w:rPr>
          <w:b/>
          <w:sz w:val="24"/>
          <w:szCs w:val="24"/>
        </w:rPr>
      </w:pPr>
    </w:p>
    <w:p w:rsidR="00DD608A" w:rsidRPr="0023252D" w:rsidRDefault="00DD608A">
      <w:pPr>
        <w:ind w:left="432" w:hanging="432"/>
        <w:rPr>
          <w:b/>
          <w:sz w:val="24"/>
          <w:szCs w:val="24"/>
        </w:rPr>
      </w:pPr>
      <w:r w:rsidRPr="0023252D">
        <w:rPr>
          <w:b/>
          <w:sz w:val="24"/>
          <w:szCs w:val="24"/>
        </w:rPr>
        <w:tab/>
      </w:r>
      <w:r w:rsidRPr="0023252D">
        <w:rPr>
          <w:sz w:val="24"/>
          <w:szCs w:val="24"/>
        </w:rPr>
        <w:t>This course presents mathematics needed in computer studies.  Emphasis is placed on developing logical thinking skills and an algorithmic approach to problem-solving.</w:t>
      </w:r>
    </w:p>
    <w:p w:rsidR="00DD608A" w:rsidRPr="0023252D" w:rsidRDefault="00DD608A">
      <w:pPr>
        <w:rPr>
          <w:b/>
          <w:sz w:val="24"/>
          <w:szCs w:val="24"/>
        </w:rPr>
      </w:pPr>
    </w:p>
    <w:p w:rsidR="00DD608A" w:rsidRPr="0023252D" w:rsidRDefault="00DD608A">
      <w:pPr>
        <w:rPr>
          <w:b/>
          <w:sz w:val="24"/>
          <w:szCs w:val="24"/>
        </w:rPr>
      </w:pPr>
    </w:p>
    <w:p w:rsidR="00DD608A" w:rsidRPr="0023252D" w:rsidRDefault="00DD608A">
      <w:pPr>
        <w:rPr>
          <w:b/>
          <w:sz w:val="24"/>
          <w:szCs w:val="24"/>
        </w:rPr>
      </w:pPr>
      <w:r w:rsidRPr="0023252D">
        <w:rPr>
          <w:b/>
          <w:sz w:val="24"/>
          <w:szCs w:val="24"/>
        </w:rPr>
        <w:t>II.</w:t>
      </w:r>
      <w:r w:rsidRPr="0023252D">
        <w:rPr>
          <w:b/>
          <w:sz w:val="24"/>
          <w:szCs w:val="24"/>
        </w:rPr>
        <w:tab/>
        <w:t>LEARNING OUTCOMES:</w:t>
      </w:r>
    </w:p>
    <w:p w:rsidR="00DD608A" w:rsidRPr="0023252D" w:rsidRDefault="00DD608A">
      <w:pPr>
        <w:rPr>
          <w:b/>
          <w:sz w:val="24"/>
          <w:szCs w:val="24"/>
        </w:rPr>
      </w:pPr>
    </w:p>
    <w:p w:rsidR="00DD608A" w:rsidRPr="0023252D" w:rsidRDefault="00DD608A">
      <w:pPr>
        <w:ind w:left="432" w:hanging="432"/>
        <w:rPr>
          <w:sz w:val="24"/>
          <w:szCs w:val="24"/>
        </w:rPr>
      </w:pPr>
      <w:r w:rsidRPr="0023252D">
        <w:rPr>
          <w:b/>
          <w:sz w:val="24"/>
          <w:szCs w:val="24"/>
        </w:rPr>
        <w:tab/>
      </w:r>
      <w:r w:rsidRPr="0023252D">
        <w:rPr>
          <w:sz w:val="24"/>
          <w:szCs w:val="24"/>
        </w:rPr>
        <w:t xml:space="preserve">After studying each of the indicated topics, the student should be able to perform </w:t>
      </w:r>
      <w:r w:rsidR="00C13B87">
        <w:rPr>
          <w:sz w:val="24"/>
          <w:szCs w:val="24"/>
        </w:rPr>
        <w:t>necessary applications to solve related problems with in program:</w:t>
      </w:r>
    </w:p>
    <w:p w:rsidR="00DD608A" w:rsidRPr="0023252D" w:rsidRDefault="00DD608A">
      <w:pPr>
        <w:rPr>
          <w:sz w:val="24"/>
          <w:szCs w:val="24"/>
        </w:rPr>
      </w:pPr>
    </w:p>
    <w:p w:rsidR="00DD608A" w:rsidRPr="0023252D" w:rsidRDefault="00DD608A">
      <w:pPr>
        <w:outlineLvl w:val="0"/>
        <w:rPr>
          <w:sz w:val="24"/>
          <w:szCs w:val="24"/>
        </w:rPr>
      </w:pPr>
      <w:r w:rsidRPr="0023252D">
        <w:rPr>
          <w:sz w:val="24"/>
          <w:szCs w:val="24"/>
        </w:rPr>
        <w:tab/>
      </w:r>
      <w:r w:rsidRPr="0023252D">
        <w:rPr>
          <w:b/>
          <w:sz w:val="24"/>
          <w:szCs w:val="24"/>
        </w:rPr>
        <w:t>Topic 1:  Basic Algebra Review</w:t>
      </w:r>
    </w:p>
    <w:p w:rsidR="00DD608A" w:rsidRPr="0023252D" w:rsidRDefault="00DD608A">
      <w:pPr>
        <w:ind w:left="864" w:hanging="432"/>
        <w:rPr>
          <w:sz w:val="24"/>
          <w:szCs w:val="24"/>
        </w:rPr>
      </w:pPr>
      <w:r w:rsidRPr="0023252D">
        <w:rPr>
          <w:sz w:val="24"/>
          <w:szCs w:val="24"/>
        </w:rPr>
        <w:t>1.</w:t>
      </w:r>
      <w:r w:rsidRPr="0023252D">
        <w:rPr>
          <w:sz w:val="24"/>
          <w:szCs w:val="24"/>
        </w:rPr>
        <w:tab/>
        <w:t>Number sets</w:t>
      </w:r>
    </w:p>
    <w:p w:rsidR="00DD608A" w:rsidRPr="0023252D" w:rsidRDefault="00DD608A">
      <w:pPr>
        <w:ind w:left="864" w:hanging="432"/>
        <w:rPr>
          <w:sz w:val="24"/>
          <w:szCs w:val="24"/>
        </w:rPr>
      </w:pPr>
      <w:r w:rsidRPr="0023252D">
        <w:rPr>
          <w:sz w:val="24"/>
          <w:szCs w:val="24"/>
        </w:rPr>
        <w:t>2.</w:t>
      </w:r>
      <w:r w:rsidRPr="0023252D">
        <w:rPr>
          <w:sz w:val="24"/>
          <w:szCs w:val="24"/>
        </w:rPr>
        <w:tab/>
        <w:t>Properties of integers and real numbers</w:t>
      </w:r>
    </w:p>
    <w:p w:rsidR="00DD608A" w:rsidRPr="0023252D" w:rsidRDefault="00DD608A">
      <w:pPr>
        <w:ind w:left="864" w:hanging="432"/>
        <w:rPr>
          <w:sz w:val="24"/>
          <w:szCs w:val="24"/>
        </w:rPr>
      </w:pPr>
      <w:r w:rsidRPr="0023252D">
        <w:rPr>
          <w:sz w:val="24"/>
          <w:szCs w:val="24"/>
        </w:rPr>
        <w:t>3.</w:t>
      </w:r>
      <w:r w:rsidRPr="0023252D">
        <w:rPr>
          <w:sz w:val="24"/>
          <w:szCs w:val="24"/>
        </w:rPr>
        <w:tab/>
        <w:t>Exponents and radicals</w:t>
      </w:r>
    </w:p>
    <w:p w:rsidR="00DD608A" w:rsidRPr="0023252D" w:rsidRDefault="00DD608A">
      <w:pPr>
        <w:numPr>
          <w:ilvl w:val="0"/>
          <w:numId w:val="5"/>
        </w:numPr>
        <w:rPr>
          <w:sz w:val="24"/>
          <w:szCs w:val="24"/>
        </w:rPr>
      </w:pPr>
      <w:r w:rsidRPr="0023252D">
        <w:rPr>
          <w:sz w:val="24"/>
          <w:szCs w:val="24"/>
        </w:rPr>
        <w:t>Order of operations</w:t>
      </w:r>
    </w:p>
    <w:p w:rsidR="00DD608A" w:rsidRPr="0023252D" w:rsidRDefault="00DD608A">
      <w:pPr>
        <w:ind w:left="432"/>
        <w:rPr>
          <w:sz w:val="24"/>
          <w:szCs w:val="24"/>
        </w:rPr>
      </w:pPr>
      <w:r w:rsidRPr="0023252D">
        <w:rPr>
          <w:sz w:val="24"/>
          <w:szCs w:val="24"/>
        </w:rPr>
        <w:t xml:space="preserve"> 5.</w:t>
      </w:r>
      <w:r w:rsidRPr="0023252D">
        <w:rPr>
          <w:sz w:val="24"/>
          <w:szCs w:val="24"/>
        </w:rPr>
        <w:tab/>
        <w:t>Inequalities and absolute values</w:t>
      </w:r>
    </w:p>
    <w:p w:rsidR="00DD608A" w:rsidRPr="0023252D" w:rsidRDefault="00DD608A">
      <w:pPr>
        <w:numPr>
          <w:ilvl w:val="0"/>
          <w:numId w:val="2"/>
        </w:numPr>
        <w:rPr>
          <w:sz w:val="24"/>
          <w:szCs w:val="24"/>
        </w:rPr>
      </w:pPr>
      <w:r w:rsidRPr="0023252D">
        <w:rPr>
          <w:sz w:val="24"/>
          <w:szCs w:val="24"/>
        </w:rPr>
        <w:t>Metric measurement</w:t>
      </w:r>
    </w:p>
    <w:p w:rsidR="00DD608A" w:rsidRPr="0023252D" w:rsidRDefault="00DD608A">
      <w:pPr>
        <w:ind w:left="432"/>
        <w:rPr>
          <w:sz w:val="24"/>
          <w:szCs w:val="24"/>
        </w:rPr>
      </w:pPr>
    </w:p>
    <w:p w:rsidR="00DD608A" w:rsidRPr="0023252D" w:rsidRDefault="00DD608A">
      <w:pPr>
        <w:ind w:left="864" w:hanging="432"/>
        <w:outlineLvl w:val="0"/>
        <w:rPr>
          <w:sz w:val="24"/>
          <w:szCs w:val="24"/>
        </w:rPr>
      </w:pPr>
      <w:r w:rsidRPr="0023252D">
        <w:rPr>
          <w:b/>
          <w:sz w:val="24"/>
          <w:szCs w:val="24"/>
        </w:rPr>
        <w:t>Topic 2:  Number Systems</w:t>
      </w:r>
    </w:p>
    <w:p w:rsidR="00DD608A" w:rsidRPr="0023252D" w:rsidRDefault="00DD608A">
      <w:pPr>
        <w:ind w:left="864" w:hanging="432"/>
        <w:rPr>
          <w:sz w:val="24"/>
          <w:szCs w:val="24"/>
        </w:rPr>
      </w:pPr>
      <w:r w:rsidRPr="0023252D">
        <w:rPr>
          <w:sz w:val="24"/>
          <w:szCs w:val="24"/>
        </w:rPr>
        <w:t>1.</w:t>
      </w:r>
      <w:r w:rsidRPr="0023252D">
        <w:rPr>
          <w:sz w:val="24"/>
          <w:szCs w:val="24"/>
        </w:rPr>
        <w:tab/>
        <w:t>Number systems</w:t>
      </w:r>
    </w:p>
    <w:p w:rsidR="00DD608A" w:rsidRPr="0023252D" w:rsidRDefault="00DD608A">
      <w:pPr>
        <w:ind w:left="864" w:hanging="432"/>
        <w:rPr>
          <w:sz w:val="24"/>
          <w:szCs w:val="24"/>
        </w:rPr>
      </w:pPr>
      <w:r w:rsidRPr="0023252D">
        <w:rPr>
          <w:sz w:val="24"/>
          <w:szCs w:val="24"/>
        </w:rPr>
        <w:t>2.</w:t>
      </w:r>
      <w:r w:rsidRPr="0023252D">
        <w:rPr>
          <w:sz w:val="24"/>
          <w:szCs w:val="24"/>
        </w:rPr>
        <w:tab/>
        <w:t>Review decimal number system</w:t>
      </w:r>
    </w:p>
    <w:p w:rsidR="00DD608A" w:rsidRPr="0023252D" w:rsidRDefault="00DD608A">
      <w:pPr>
        <w:ind w:left="864" w:hanging="432"/>
        <w:rPr>
          <w:sz w:val="24"/>
          <w:szCs w:val="24"/>
        </w:rPr>
      </w:pPr>
      <w:r w:rsidRPr="0023252D">
        <w:rPr>
          <w:sz w:val="24"/>
          <w:szCs w:val="24"/>
        </w:rPr>
        <w:t>3.</w:t>
      </w:r>
      <w:r w:rsidRPr="0023252D">
        <w:rPr>
          <w:sz w:val="24"/>
          <w:szCs w:val="24"/>
        </w:rPr>
        <w:tab/>
        <w:t>Binary number system</w:t>
      </w:r>
    </w:p>
    <w:p w:rsidR="00DD608A" w:rsidRPr="0023252D" w:rsidRDefault="00DD608A">
      <w:pPr>
        <w:ind w:left="864" w:hanging="432"/>
        <w:rPr>
          <w:sz w:val="24"/>
          <w:szCs w:val="24"/>
        </w:rPr>
      </w:pPr>
      <w:r w:rsidRPr="0023252D">
        <w:rPr>
          <w:sz w:val="24"/>
          <w:szCs w:val="24"/>
        </w:rPr>
        <w:t>4.</w:t>
      </w:r>
      <w:r w:rsidRPr="0023252D">
        <w:rPr>
          <w:sz w:val="24"/>
          <w:szCs w:val="24"/>
        </w:rPr>
        <w:tab/>
        <w:t>Octal number system</w:t>
      </w:r>
    </w:p>
    <w:p w:rsidR="00DD608A" w:rsidRPr="0023252D" w:rsidRDefault="00DD608A">
      <w:pPr>
        <w:ind w:left="864" w:hanging="432"/>
        <w:rPr>
          <w:sz w:val="24"/>
          <w:szCs w:val="24"/>
        </w:rPr>
      </w:pPr>
      <w:r w:rsidRPr="0023252D">
        <w:rPr>
          <w:sz w:val="24"/>
          <w:szCs w:val="24"/>
        </w:rPr>
        <w:t>5.</w:t>
      </w:r>
      <w:r w:rsidRPr="0023252D">
        <w:rPr>
          <w:sz w:val="24"/>
          <w:szCs w:val="24"/>
        </w:rPr>
        <w:tab/>
        <w:t>Hexadecimal number system</w:t>
      </w:r>
    </w:p>
    <w:p w:rsidR="00DD608A" w:rsidRPr="0023252D" w:rsidRDefault="00DD608A">
      <w:pPr>
        <w:ind w:left="864" w:hanging="432"/>
        <w:rPr>
          <w:sz w:val="24"/>
          <w:szCs w:val="24"/>
        </w:rPr>
      </w:pPr>
      <w:r w:rsidRPr="0023252D">
        <w:rPr>
          <w:sz w:val="24"/>
          <w:szCs w:val="24"/>
        </w:rPr>
        <w:t>6.</w:t>
      </w:r>
      <w:r w:rsidRPr="0023252D">
        <w:rPr>
          <w:sz w:val="24"/>
          <w:szCs w:val="24"/>
        </w:rPr>
        <w:tab/>
        <w:t>Conversion between number systems</w:t>
      </w:r>
    </w:p>
    <w:p w:rsidR="00DD608A" w:rsidRPr="0023252D" w:rsidRDefault="00DD608A">
      <w:pPr>
        <w:ind w:left="864" w:hanging="432"/>
        <w:rPr>
          <w:sz w:val="24"/>
          <w:szCs w:val="24"/>
        </w:rPr>
      </w:pPr>
      <w:r w:rsidRPr="0023252D">
        <w:rPr>
          <w:sz w:val="24"/>
          <w:szCs w:val="24"/>
        </w:rPr>
        <w:t>7.</w:t>
      </w:r>
      <w:r w:rsidRPr="0023252D">
        <w:rPr>
          <w:sz w:val="24"/>
          <w:szCs w:val="24"/>
        </w:rPr>
        <w:tab/>
        <w:t>Binary addition</w:t>
      </w:r>
    </w:p>
    <w:p w:rsidR="00DD608A" w:rsidRPr="0023252D" w:rsidRDefault="00DD608A">
      <w:pPr>
        <w:rPr>
          <w:sz w:val="24"/>
          <w:szCs w:val="24"/>
        </w:rPr>
      </w:pPr>
      <w:r w:rsidRPr="0023252D">
        <w:rPr>
          <w:sz w:val="24"/>
          <w:szCs w:val="24"/>
        </w:rPr>
        <w:tab/>
        <w:t>8.</w:t>
      </w:r>
      <w:r w:rsidRPr="0023252D">
        <w:rPr>
          <w:sz w:val="24"/>
          <w:szCs w:val="24"/>
        </w:rPr>
        <w:tab/>
        <w:t>Complementation</w:t>
      </w:r>
    </w:p>
    <w:p w:rsidR="00DD608A" w:rsidRPr="0023252D" w:rsidRDefault="00DD608A">
      <w:pPr>
        <w:rPr>
          <w:sz w:val="24"/>
          <w:szCs w:val="24"/>
        </w:rPr>
      </w:pPr>
      <w:r w:rsidRPr="0023252D">
        <w:rPr>
          <w:sz w:val="24"/>
          <w:szCs w:val="24"/>
        </w:rPr>
        <w:tab/>
        <w:t>9.</w:t>
      </w:r>
      <w:r w:rsidRPr="0023252D">
        <w:rPr>
          <w:sz w:val="24"/>
          <w:szCs w:val="24"/>
        </w:rPr>
        <w:tab/>
        <w:t>Binary subtraction</w:t>
      </w:r>
    </w:p>
    <w:p w:rsidR="00DD608A" w:rsidRPr="0023252D" w:rsidRDefault="00DD608A">
      <w:pPr>
        <w:rPr>
          <w:sz w:val="24"/>
          <w:szCs w:val="24"/>
        </w:rPr>
      </w:pPr>
      <w:r w:rsidRPr="0023252D">
        <w:rPr>
          <w:sz w:val="24"/>
          <w:szCs w:val="24"/>
        </w:rPr>
        <w:t xml:space="preserve">      10.   Hexadecimal addition and subtraction</w:t>
      </w:r>
    </w:p>
    <w:p w:rsidR="00DD608A" w:rsidRPr="0023252D" w:rsidRDefault="00DD608A">
      <w:pPr>
        <w:rPr>
          <w:sz w:val="24"/>
          <w:szCs w:val="24"/>
        </w:rPr>
      </w:pPr>
    </w:p>
    <w:p w:rsidR="00DD608A" w:rsidRPr="0023252D" w:rsidRDefault="00DD608A">
      <w:pPr>
        <w:ind w:left="864" w:hanging="432"/>
        <w:outlineLvl w:val="0"/>
        <w:rPr>
          <w:sz w:val="24"/>
          <w:szCs w:val="24"/>
        </w:rPr>
      </w:pPr>
      <w:r w:rsidRPr="0023252D">
        <w:rPr>
          <w:b/>
          <w:sz w:val="24"/>
          <w:szCs w:val="24"/>
        </w:rPr>
        <w:t>Topic 3:  Computer Considerations</w:t>
      </w:r>
    </w:p>
    <w:p w:rsidR="00DD608A" w:rsidRPr="0023252D" w:rsidRDefault="00DD608A">
      <w:pPr>
        <w:ind w:left="864" w:hanging="432"/>
        <w:rPr>
          <w:sz w:val="24"/>
          <w:szCs w:val="24"/>
        </w:rPr>
      </w:pPr>
      <w:r w:rsidRPr="0023252D">
        <w:rPr>
          <w:sz w:val="24"/>
          <w:szCs w:val="24"/>
        </w:rPr>
        <w:t>1.</w:t>
      </w:r>
      <w:r w:rsidRPr="0023252D">
        <w:rPr>
          <w:sz w:val="24"/>
          <w:szCs w:val="24"/>
        </w:rPr>
        <w:tab/>
        <w:t>Scientific digits, accuracy, precision, rounding</w:t>
      </w:r>
    </w:p>
    <w:p w:rsidR="00DD608A" w:rsidRPr="0023252D" w:rsidRDefault="00DD608A">
      <w:pPr>
        <w:ind w:left="864" w:hanging="432"/>
        <w:rPr>
          <w:sz w:val="24"/>
          <w:szCs w:val="24"/>
        </w:rPr>
      </w:pPr>
      <w:r w:rsidRPr="0023252D">
        <w:rPr>
          <w:sz w:val="24"/>
          <w:szCs w:val="24"/>
        </w:rPr>
        <w:t>2.</w:t>
      </w:r>
      <w:r w:rsidRPr="0023252D">
        <w:rPr>
          <w:sz w:val="24"/>
          <w:szCs w:val="24"/>
        </w:rPr>
        <w:tab/>
        <w:t>Scientific notation</w:t>
      </w:r>
    </w:p>
    <w:p w:rsidR="00DD608A" w:rsidRPr="0023252D" w:rsidRDefault="00DD608A">
      <w:pPr>
        <w:ind w:left="864" w:hanging="432"/>
        <w:rPr>
          <w:sz w:val="24"/>
          <w:szCs w:val="24"/>
        </w:rPr>
      </w:pPr>
      <w:r w:rsidRPr="0023252D">
        <w:rPr>
          <w:sz w:val="24"/>
          <w:szCs w:val="24"/>
        </w:rPr>
        <w:t>3.</w:t>
      </w:r>
      <w:r w:rsidRPr="0023252D">
        <w:rPr>
          <w:sz w:val="24"/>
          <w:szCs w:val="24"/>
        </w:rPr>
        <w:tab/>
        <w:t>Normalized exponential form</w:t>
      </w:r>
    </w:p>
    <w:p w:rsidR="00DD608A" w:rsidRPr="0023252D" w:rsidRDefault="00DD608A">
      <w:pPr>
        <w:rPr>
          <w:sz w:val="24"/>
          <w:szCs w:val="24"/>
        </w:rPr>
      </w:pPr>
      <w:r w:rsidRPr="0023252D">
        <w:rPr>
          <w:sz w:val="24"/>
          <w:szCs w:val="24"/>
        </w:rPr>
        <w:tab/>
        <w:t>4.</w:t>
      </w:r>
      <w:r w:rsidRPr="0023252D">
        <w:rPr>
          <w:sz w:val="24"/>
          <w:szCs w:val="24"/>
        </w:rPr>
        <w:tab/>
        <w:t>Integer representation</w:t>
      </w:r>
    </w:p>
    <w:p w:rsidR="00DD608A" w:rsidRPr="0023252D" w:rsidRDefault="00DD608A">
      <w:pPr>
        <w:rPr>
          <w:sz w:val="24"/>
          <w:szCs w:val="24"/>
        </w:rPr>
      </w:pPr>
      <w:r w:rsidRPr="0023252D">
        <w:rPr>
          <w:sz w:val="24"/>
          <w:szCs w:val="24"/>
        </w:rPr>
        <w:tab/>
        <w:t>5.</w:t>
      </w:r>
      <w:r w:rsidRPr="0023252D">
        <w:rPr>
          <w:sz w:val="24"/>
          <w:szCs w:val="24"/>
        </w:rPr>
        <w:tab/>
        <w:t>Floating point representation</w:t>
      </w:r>
    </w:p>
    <w:p w:rsidR="00DD608A" w:rsidRPr="0023252D" w:rsidRDefault="00DD608A">
      <w:pPr>
        <w:ind w:left="864" w:hanging="432"/>
        <w:rPr>
          <w:sz w:val="24"/>
          <w:szCs w:val="24"/>
        </w:rPr>
      </w:pPr>
    </w:p>
    <w:p w:rsidR="00DD608A" w:rsidRPr="0023252D" w:rsidRDefault="00DD608A">
      <w:pPr>
        <w:ind w:left="864" w:hanging="432"/>
        <w:rPr>
          <w:sz w:val="24"/>
          <w:szCs w:val="24"/>
        </w:rPr>
      </w:pPr>
      <w:r w:rsidRPr="0023252D">
        <w:rPr>
          <w:sz w:val="24"/>
          <w:szCs w:val="24"/>
        </w:rPr>
        <w:tab/>
      </w:r>
      <w:r w:rsidRPr="0023252D">
        <w:rPr>
          <w:sz w:val="24"/>
          <w:szCs w:val="24"/>
        </w:rPr>
        <w:br w:type="page"/>
      </w:r>
    </w:p>
    <w:p w:rsidR="00DD608A" w:rsidRPr="0023252D" w:rsidRDefault="00DD608A">
      <w:pPr>
        <w:rPr>
          <w:b/>
          <w:sz w:val="24"/>
          <w:szCs w:val="24"/>
        </w:rPr>
      </w:pPr>
      <w:r w:rsidRPr="0023252D">
        <w:rPr>
          <w:b/>
          <w:sz w:val="24"/>
          <w:szCs w:val="24"/>
        </w:rPr>
        <w:lastRenderedPageBreak/>
        <w:t>II.</w:t>
      </w:r>
      <w:r w:rsidRPr="0023252D">
        <w:rPr>
          <w:b/>
          <w:sz w:val="24"/>
          <w:szCs w:val="24"/>
        </w:rPr>
        <w:tab/>
        <w:t>LEARNING OUTCOMES (Continued):</w:t>
      </w:r>
    </w:p>
    <w:p w:rsidR="00DD608A" w:rsidRPr="0023252D" w:rsidRDefault="00DD608A">
      <w:pPr>
        <w:rPr>
          <w:sz w:val="24"/>
          <w:szCs w:val="24"/>
        </w:rPr>
      </w:pPr>
      <w:r w:rsidRPr="0023252D">
        <w:rPr>
          <w:sz w:val="24"/>
          <w:szCs w:val="24"/>
        </w:rPr>
        <w:tab/>
      </w:r>
    </w:p>
    <w:p w:rsidR="00DD608A" w:rsidRPr="0023252D" w:rsidRDefault="00DD608A">
      <w:pPr>
        <w:outlineLvl w:val="0"/>
        <w:rPr>
          <w:b/>
          <w:sz w:val="24"/>
          <w:szCs w:val="24"/>
        </w:rPr>
      </w:pPr>
      <w:r w:rsidRPr="0023252D">
        <w:rPr>
          <w:b/>
          <w:sz w:val="24"/>
          <w:szCs w:val="24"/>
        </w:rPr>
        <w:tab/>
        <w:t>Topic 4: Sets</w:t>
      </w:r>
    </w:p>
    <w:p w:rsidR="00DD608A" w:rsidRPr="0023252D" w:rsidRDefault="00DD608A">
      <w:pPr>
        <w:numPr>
          <w:ilvl w:val="0"/>
          <w:numId w:val="4"/>
        </w:numPr>
        <w:rPr>
          <w:sz w:val="24"/>
          <w:szCs w:val="24"/>
        </w:rPr>
      </w:pPr>
      <w:r w:rsidRPr="0023252D">
        <w:rPr>
          <w:sz w:val="24"/>
          <w:szCs w:val="24"/>
        </w:rPr>
        <w:t>Sets and elements</w:t>
      </w:r>
    </w:p>
    <w:p w:rsidR="00DD608A" w:rsidRPr="0023252D" w:rsidRDefault="00DD608A">
      <w:pPr>
        <w:numPr>
          <w:ilvl w:val="0"/>
          <w:numId w:val="4"/>
        </w:numPr>
        <w:rPr>
          <w:sz w:val="24"/>
          <w:szCs w:val="24"/>
        </w:rPr>
      </w:pPr>
      <w:r w:rsidRPr="0023252D">
        <w:rPr>
          <w:sz w:val="24"/>
          <w:szCs w:val="24"/>
        </w:rPr>
        <w:t>Subsets</w:t>
      </w:r>
    </w:p>
    <w:p w:rsidR="00DD608A" w:rsidRPr="0023252D" w:rsidRDefault="00DD608A">
      <w:pPr>
        <w:numPr>
          <w:ilvl w:val="0"/>
          <w:numId w:val="4"/>
        </w:numPr>
        <w:rPr>
          <w:sz w:val="24"/>
          <w:szCs w:val="24"/>
        </w:rPr>
      </w:pPr>
      <w:r w:rsidRPr="0023252D">
        <w:rPr>
          <w:sz w:val="24"/>
          <w:szCs w:val="24"/>
        </w:rPr>
        <w:t>Operations on sets</w:t>
      </w:r>
    </w:p>
    <w:p w:rsidR="00DD608A" w:rsidRPr="0023252D" w:rsidRDefault="00DD608A">
      <w:pPr>
        <w:numPr>
          <w:ilvl w:val="0"/>
          <w:numId w:val="4"/>
        </w:numPr>
        <w:rPr>
          <w:sz w:val="24"/>
          <w:szCs w:val="24"/>
        </w:rPr>
      </w:pPr>
      <w:r w:rsidRPr="0023252D">
        <w:rPr>
          <w:sz w:val="24"/>
          <w:szCs w:val="24"/>
        </w:rPr>
        <w:t>Venn diagrams</w:t>
      </w:r>
    </w:p>
    <w:p w:rsidR="00DD608A" w:rsidRPr="0023252D" w:rsidRDefault="00DD608A">
      <w:pPr>
        <w:numPr>
          <w:ilvl w:val="0"/>
          <w:numId w:val="4"/>
        </w:numPr>
        <w:rPr>
          <w:sz w:val="24"/>
          <w:szCs w:val="24"/>
        </w:rPr>
      </w:pPr>
      <w:r w:rsidRPr="0023252D">
        <w:rPr>
          <w:sz w:val="24"/>
          <w:szCs w:val="24"/>
        </w:rPr>
        <w:t>Basic properties of sets</w:t>
      </w:r>
    </w:p>
    <w:p w:rsidR="00DD608A" w:rsidRPr="0023252D" w:rsidRDefault="00DD608A">
      <w:pPr>
        <w:rPr>
          <w:sz w:val="24"/>
          <w:szCs w:val="24"/>
        </w:rPr>
      </w:pPr>
    </w:p>
    <w:p w:rsidR="00DD608A" w:rsidRPr="0023252D" w:rsidRDefault="00DD608A">
      <w:pPr>
        <w:ind w:left="864" w:hanging="432"/>
        <w:outlineLvl w:val="0"/>
        <w:rPr>
          <w:b/>
          <w:sz w:val="24"/>
          <w:szCs w:val="24"/>
        </w:rPr>
      </w:pPr>
      <w:r w:rsidRPr="0023252D">
        <w:rPr>
          <w:b/>
          <w:sz w:val="24"/>
          <w:szCs w:val="24"/>
        </w:rPr>
        <w:t>Topic 5:  Logic</w:t>
      </w:r>
    </w:p>
    <w:p w:rsidR="00DD608A" w:rsidRPr="0023252D" w:rsidRDefault="00DD608A">
      <w:pPr>
        <w:ind w:left="864" w:hanging="432"/>
        <w:rPr>
          <w:sz w:val="24"/>
          <w:szCs w:val="24"/>
        </w:rPr>
      </w:pPr>
      <w:r w:rsidRPr="0023252D">
        <w:rPr>
          <w:sz w:val="24"/>
          <w:szCs w:val="24"/>
        </w:rPr>
        <w:t>1.</w:t>
      </w:r>
      <w:r w:rsidRPr="0023252D">
        <w:rPr>
          <w:sz w:val="24"/>
          <w:szCs w:val="24"/>
        </w:rPr>
        <w:tab/>
        <w:t>Simple and compound statements</w:t>
      </w:r>
    </w:p>
    <w:p w:rsidR="00DD608A" w:rsidRPr="0023252D" w:rsidRDefault="00DD608A">
      <w:pPr>
        <w:numPr>
          <w:ilvl w:val="0"/>
          <w:numId w:val="3"/>
        </w:numPr>
        <w:rPr>
          <w:sz w:val="24"/>
          <w:szCs w:val="24"/>
        </w:rPr>
      </w:pPr>
      <w:r w:rsidRPr="0023252D">
        <w:rPr>
          <w:sz w:val="24"/>
          <w:szCs w:val="24"/>
        </w:rPr>
        <w:t>Truth tables:  AND, OR, NOT, NAND, NOR, EOR</w:t>
      </w:r>
    </w:p>
    <w:p w:rsidR="00DD608A" w:rsidRPr="0023252D" w:rsidRDefault="00DD608A">
      <w:pPr>
        <w:ind w:left="432"/>
        <w:rPr>
          <w:sz w:val="24"/>
          <w:szCs w:val="24"/>
        </w:rPr>
      </w:pPr>
      <w:r w:rsidRPr="0023252D">
        <w:rPr>
          <w:sz w:val="24"/>
          <w:szCs w:val="24"/>
        </w:rPr>
        <w:t>3.</w:t>
      </w:r>
      <w:r w:rsidRPr="0023252D">
        <w:rPr>
          <w:sz w:val="24"/>
          <w:szCs w:val="24"/>
        </w:rPr>
        <w:tab/>
        <w:t>Conditional and bi-conditional statements</w:t>
      </w:r>
    </w:p>
    <w:p w:rsidR="00DD608A" w:rsidRPr="0023252D" w:rsidRDefault="00DD608A">
      <w:pPr>
        <w:rPr>
          <w:sz w:val="24"/>
          <w:szCs w:val="24"/>
        </w:rPr>
      </w:pPr>
      <w:r w:rsidRPr="0023252D">
        <w:rPr>
          <w:sz w:val="24"/>
          <w:szCs w:val="24"/>
        </w:rPr>
        <w:tab/>
        <w:t>4.</w:t>
      </w:r>
      <w:r w:rsidRPr="0023252D">
        <w:rPr>
          <w:sz w:val="24"/>
          <w:szCs w:val="24"/>
        </w:rPr>
        <w:tab/>
        <w:t>Properties of logic</w:t>
      </w:r>
    </w:p>
    <w:p w:rsidR="00DD608A" w:rsidRPr="0023252D" w:rsidRDefault="00DD608A">
      <w:pPr>
        <w:rPr>
          <w:sz w:val="24"/>
          <w:szCs w:val="24"/>
        </w:rPr>
      </w:pPr>
      <w:r w:rsidRPr="0023252D">
        <w:rPr>
          <w:sz w:val="24"/>
          <w:szCs w:val="24"/>
        </w:rPr>
        <w:tab/>
        <w:t>5.</w:t>
      </w:r>
      <w:r w:rsidRPr="0023252D">
        <w:rPr>
          <w:sz w:val="24"/>
          <w:szCs w:val="24"/>
        </w:rPr>
        <w:tab/>
        <w:t>Logical implication</w:t>
      </w:r>
      <w:r w:rsidRPr="0023252D">
        <w:rPr>
          <w:sz w:val="24"/>
          <w:szCs w:val="24"/>
        </w:rPr>
        <w:tab/>
      </w:r>
    </w:p>
    <w:p w:rsidR="00DD608A" w:rsidRPr="0023252D" w:rsidRDefault="00DD608A">
      <w:pPr>
        <w:rPr>
          <w:sz w:val="24"/>
          <w:szCs w:val="24"/>
        </w:rPr>
      </w:pPr>
    </w:p>
    <w:p w:rsidR="00DD608A" w:rsidRPr="0023252D" w:rsidRDefault="00DD608A">
      <w:pPr>
        <w:ind w:left="864" w:hanging="432"/>
        <w:outlineLvl w:val="0"/>
        <w:rPr>
          <w:sz w:val="24"/>
          <w:szCs w:val="24"/>
        </w:rPr>
      </w:pPr>
      <w:r w:rsidRPr="0023252D">
        <w:rPr>
          <w:b/>
          <w:sz w:val="24"/>
          <w:szCs w:val="24"/>
        </w:rPr>
        <w:t>Topic 6:  Boolean Algebra</w:t>
      </w:r>
    </w:p>
    <w:p w:rsidR="00DD608A" w:rsidRPr="0023252D" w:rsidRDefault="00DD608A">
      <w:pPr>
        <w:numPr>
          <w:ilvl w:val="0"/>
          <w:numId w:val="6"/>
        </w:numPr>
        <w:rPr>
          <w:sz w:val="24"/>
          <w:szCs w:val="24"/>
        </w:rPr>
      </w:pPr>
      <w:r w:rsidRPr="0023252D">
        <w:rPr>
          <w:sz w:val="24"/>
          <w:szCs w:val="24"/>
        </w:rPr>
        <w:t>Circuits</w:t>
      </w:r>
    </w:p>
    <w:p w:rsidR="00DD608A" w:rsidRPr="0023252D" w:rsidRDefault="00DD608A">
      <w:pPr>
        <w:numPr>
          <w:ilvl w:val="0"/>
          <w:numId w:val="6"/>
        </w:numPr>
        <w:rPr>
          <w:sz w:val="24"/>
          <w:szCs w:val="24"/>
        </w:rPr>
      </w:pPr>
      <w:r w:rsidRPr="0023252D">
        <w:rPr>
          <w:sz w:val="24"/>
          <w:szCs w:val="24"/>
        </w:rPr>
        <w:t>Combination off switches</w:t>
      </w:r>
    </w:p>
    <w:p w:rsidR="00DD608A" w:rsidRPr="0023252D" w:rsidRDefault="00DD608A">
      <w:pPr>
        <w:ind w:left="864" w:hanging="432"/>
        <w:rPr>
          <w:sz w:val="24"/>
          <w:szCs w:val="24"/>
        </w:rPr>
      </w:pPr>
      <w:r w:rsidRPr="0023252D">
        <w:rPr>
          <w:sz w:val="24"/>
          <w:szCs w:val="24"/>
        </w:rPr>
        <w:t>3.</w:t>
      </w:r>
      <w:r w:rsidRPr="0023252D">
        <w:rPr>
          <w:sz w:val="24"/>
          <w:szCs w:val="24"/>
        </w:rPr>
        <w:tab/>
        <w:t>Properties of networks</w:t>
      </w:r>
    </w:p>
    <w:p w:rsidR="00DD608A" w:rsidRPr="0023252D" w:rsidRDefault="00DD608A">
      <w:pPr>
        <w:ind w:left="864" w:hanging="432"/>
        <w:rPr>
          <w:sz w:val="24"/>
          <w:szCs w:val="24"/>
        </w:rPr>
      </w:pPr>
      <w:r w:rsidRPr="0023252D">
        <w:rPr>
          <w:sz w:val="24"/>
          <w:szCs w:val="24"/>
        </w:rPr>
        <w:t>4.</w:t>
      </w:r>
      <w:r w:rsidRPr="0023252D">
        <w:rPr>
          <w:sz w:val="24"/>
          <w:szCs w:val="24"/>
        </w:rPr>
        <w:tab/>
        <w:t>Simplification of networks</w:t>
      </w:r>
    </w:p>
    <w:p w:rsidR="00DD608A" w:rsidRPr="0023252D" w:rsidRDefault="00DD608A">
      <w:pPr>
        <w:ind w:left="864" w:hanging="432"/>
        <w:rPr>
          <w:sz w:val="24"/>
          <w:szCs w:val="24"/>
        </w:rPr>
      </w:pPr>
      <w:r w:rsidRPr="0023252D">
        <w:rPr>
          <w:sz w:val="24"/>
          <w:szCs w:val="24"/>
        </w:rPr>
        <w:t>5.</w:t>
      </w:r>
      <w:r w:rsidRPr="0023252D">
        <w:rPr>
          <w:sz w:val="24"/>
          <w:szCs w:val="24"/>
        </w:rPr>
        <w:tab/>
        <w:t>Logic circuits</w:t>
      </w:r>
    </w:p>
    <w:p w:rsidR="00DD608A" w:rsidRPr="0023252D" w:rsidRDefault="00DD608A">
      <w:pPr>
        <w:rPr>
          <w:b/>
          <w:sz w:val="24"/>
          <w:szCs w:val="24"/>
        </w:rPr>
      </w:pPr>
    </w:p>
    <w:tbl>
      <w:tblPr>
        <w:tblW w:w="0" w:type="auto"/>
        <w:tblLayout w:type="fixed"/>
        <w:tblLook w:val="0000" w:firstRow="0" w:lastRow="0" w:firstColumn="0" w:lastColumn="0" w:noHBand="0" w:noVBand="0"/>
      </w:tblPr>
      <w:tblGrid>
        <w:gridCol w:w="3978"/>
        <w:gridCol w:w="2160"/>
        <w:gridCol w:w="1710"/>
      </w:tblGrid>
      <w:tr w:rsidR="00C1249F" w:rsidRPr="0023252D" w:rsidTr="00C1249F">
        <w:tc>
          <w:tcPr>
            <w:tcW w:w="3978" w:type="dxa"/>
          </w:tcPr>
          <w:p w:rsidR="00C1249F" w:rsidRPr="0023252D" w:rsidRDefault="00C1249F">
            <w:pPr>
              <w:rPr>
                <w:b/>
                <w:sz w:val="24"/>
                <w:szCs w:val="24"/>
              </w:rPr>
            </w:pPr>
            <w:r w:rsidRPr="0023252D">
              <w:rPr>
                <w:b/>
                <w:sz w:val="24"/>
                <w:szCs w:val="24"/>
              </w:rPr>
              <w:t>III.   TOPICS TO BE COVERED:</w:t>
            </w:r>
          </w:p>
        </w:tc>
        <w:tc>
          <w:tcPr>
            <w:tcW w:w="2160" w:type="dxa"/>
          </w:tcPr>
          <w:p w:rsidR="00C1249F" w:rsidRDefault="00C1249F">
            <w:pPr>
              <w:jc w:val="center"/>
              <w:rPr>
                <w:b/>
                <w:sz w:val="24"/>
                <w:szCs w:val="24"/>
              </w:rPr>
            </w:pPr>
            <w:r>
              <w:rPr>
                <w:b/>
                <w:sz w:val="24"/>
                <w:szCs w:val="24"/>
              </w:rPr>
              <w:t>Textbook</w:t>
            </w:r>
          </w:p>
          <w:p w:rsidR="00C1249F" w:rsidRPr="0023252D" w:rsidRDefault="00C1249F">
            <w:pPr>
              <w:jc w:val="center"/>
              <w:rPr>
                <w:b/>
                <w:sz w:val="24"/>
                <w:szCs w:val="24"/>
              </w:rPr>
            </w:pPr>
            <w:r>
              <w:rPr>
                <w:b/>
                <w:sz w:val="24"/>
                <w:szCs w:val="24"/>
              </w:rPr>
              <w:t>Reference</w:t>
            </w:r>
          </w:p>
        </w:tc>
        <w:tc>
          <w:tcPr>
            <w:tcW w:w="1710" w:type="dxa"/>
          </w:tcPr>
          <w:p w:rsidR="00C1249F" w:rsidRPr="0023252D" w:rsidRDefault="00C1249F">
            <w:pPr>
              <w:jc w:val="center"/>
              <w:rPr>
                <w:b/>
                <w:sz w:val="24"/>
                <w:szCs w:val="24"/>
              </w:rPr>
            </w:pPr>
            <w:r w:rsidRPr="0023252D">
              <w:rPr>
                <w:b/>
                <w:sz w:val="24"/>
                <w:szCs w:val="24"/>
              </w:rPr>
              <w:t>Approximate Time Frame</w:t>
            </w:r>
          </w:p>
          <w:p w:rsidR="00C1249F" w:rsidRPr="0023252D" w:rsidRDefault="00C1249F">
            <w:pPr>
              <w:jc w:val="center"/>
              <w:rPr>
                <w:b/>
                <w:sz w:val="24"/>
                <w:szCs w:val="24"/>
              </w:rPr>
            </w:pPr>
          </w:p>
        </w:tc>
      </w:tr>
    </w:tbl>
    <w:p w:rsidR="00DD608A" w:rsidRPr="0023252D" w:rsidRDefault="00DD608A">
      <w:pPr>
        <w:rPr>
          <w:sz w:val="24"/>
          <w:szCs w:val="24"/>
        </w:rPr>
      </w:pPr>
    </w:p>
    <w:tbl>
      <w:tblPr>
        <w:tblW w:w="0" w:type="auto"/>
        <w:tblInd w:w="468" w:type="dxa"/>
        <w:tblLayout w:type="fixed"/>
        <w:tblLook w:val="0000" w:firstRow="0" w:lastRow="0" w:firstColumn="0" w:lastColumn="0" w:noHBand="0" w:noVBand="0"/>
      </w:tblPr>
      <w:tblGrid>
        <w:gridCol w:w="3510"/>
        <w:gridCol w:w="2160"/>
        <w:gridCol w:w="1476"/>
      </w:tblGrid>
      <w:tr w:rsidR="00C1249F" w:rsidRPr="0023252D" w:rsidTr="00C1249F">
        <w:tc>
          <w:tcPr>
            <w:tcW w:w="3510" w:type="dxa"/>
          </w:tcPr>
          <w:p w:rsidR="00C1249F" w:rsidRPr="0023252D" w:rsidRDefault="00C1249F">
            <w:pPr>
              <w:rPr>
                <w:b/>
                <w:sz w:val="24"/>
                <w:szCs w:val="24"/>
              </w:rPr>
            </w:pPr>
            <w:r w:rsidRPr="0023252D">
              <w:rPr>
                <w:sz w:val="24"/>
                <w:szCs w:val="24"/>
              </w:rPr>
              <w:t>1.  Basic Algebra</w:t>
            </w:r>
          </w:p>
          <w:p w:rsidR="00C1249F" w:rsidRPr="0023252D" w:rsidRDefault="00C1249F">
            <w:pPr>
              <w:rPr>
                <w:b/>
                <w:sz w:val="24"/>
                <w:szCs w:val="24"/>
              </w:rPr>
            </w:pPr>
          </w:p>
        </w:tc>
        <w:tc>
          <w:tcPr>
            <w:tcW w:w="2160" w:type="dxa"/>
          </w:tcPr>
          <w:p w:rsidR="00C1249F" w:rsidRPr="0023252D" w:rsidRDefault="00C1249F">
            <w:pPr>
              <w:jc w:val="center"/>
              <w:rPr>
                <w:sz w:val="24"/>
                <w:szCs w:val="24"/>
              </w:rPr>
            </w:pPr>
            <w:r>
              <w:rPr>
                <w:sz w:val="24"/>
                <w:szCs w:val="24"/>
              </w:rPr>
              <w:t>Chapter 1</w:t>
            </w:r>
          </w:p>
        </w:tc>
        <w:tc>
          <w:tcPr>
            <w:tcW w:w="1476" w:type="dxa"/>
          </w:tcPr>
          <w:p w:rsidR="00C1249F" w:rsidRPr="0023252D" w:rsidRDefault="00C1249F">
            <w:pPr>
              <w:jc w:val="center"/>
              <w:rPr>
                <w:sz w:val="24"/>
                <w:szCs w:val="24"/>
              </w:rPr>
            </w:pPr>
            <w:r w:rsidRPr="0023252D">
              <w:rPr>
                <w:sz w:val="24"/>
                <w:szCs w:val="24"/>
              </w:rPr>
              <w:t>6 hours</w:t>
            </w:r>
          </w:p>
        </w:tc>
      </w:tr>
      <w:tr w:rsidR="00C1249F" w:rsidRPr="0023252D" w:rsidTr="00C1249F">
        <w:tc>
          <w:tcPr>
            <w:tcW w:w="3510" w:type="dxa"/>
          </w:tcPr>
          <w:p w:rsidR="00C1249F" w:rsidRPr="0023252D" w:rsidRDefault="00C1249F">
            <w:pPr>
              <w:rPr>
                <w:sz w:val="24"/>
                <w:szCs w:val="24"/>
              </w:rPr>
            </w:pPr>
            <w:r w:rsidRPr="0023252D">
              <w:rPr>
                <w:sz w:val="24"/>
                <w:szCs w:val="24"/>
              </w:rPr>
              <w:t>2.  Number Systems</w:t>
            </w:r>
          </w:p>
          <w:p w:rsidR="00C1249F" w:rsidRPr="0023252D" w:rsidRDefault="00C1249F">
            <w:pPr>
              <w:rPr>
                <w:sz w:val="24"/>
                <w:szCs w:val="24"/>
              </w:rPr>
            </w:pPr>
          </w:p>
        </w:tc>
        <w:tc>
          <w:tcPr>
            <w:tcW w:w="2160" w:type="dxa"/>
          </w:tcPr>
          <w:p w:rsidR="00C1249F" w:rsidRPr="0023252D" w:rsidRDefault="00C1249F">
            <w:pPr>
              <w:jc w:val="center"/>
              <w:rPr>
                <w:sz w:val="24"/>
                <w:szCs w:val="24"/>
              </w:rPr>
            </w:pPr>
            <w:r>
              <w:rPr>
                <w:sz w:val="24"/>
                <w:szCs w:val="24"/>
              </w:rPr>
              <w:t>Chapters 5 &amp;  6</w:t>
            </w:r>
          </w:p>
        </w:tc>
        <w:tc>
          <w:tcPr>
            <w:tcW w:w="1476" w:type="dxa"/>
          </w:tcPr>
          <w:p w:rsidR="00C1249F" w:rsidRPr="0023252D" w:rsidRDefault="00C1249F">
            <w:pPr>
              <w:jc w:val="center"/>
              <w:rPr>
                <w:sz w:val="24"/>
                <w:szCs w:val="24"/>
              </w:rPr>
            </w:pPr>
            <w:r w:rsidRPr="0023252D">
              <w:rPr>
                <w:sz w:val="24"/>
                <w:szCs w:val="24"/>
              </w:rPr>
              <w:t>9  hours</w:t>
            </w:r>
          </w:p>
        </w:tc>
      </w:tr>
      <w:tr w:rsidR="00C1249F" w:rsidRPr="0023252D" w:rsidTr="00C1249F">
        <w:tc>
          <w:tcPr>
            <w:tcW w:w="3510" w:type="dxa"/>
          </w:tcPr>
          <w:p w:rsidR="00C1249F" w:rsidRPr="0023252D" w:rsidRDefault="00C1249F">
            <w:pPr>
              <w:rPr>
                <w:sz w:val="24"/>
                <w:szCs w:val="24"/>
              </w:rPr>
            </w:pPr>
            <w:r w:rsidRPr="0023252D">
              <w:rPr>
                <w:sz w:val="24"/>
                <w:szCs w:val="24"/>
              </w:rPr>
              <w:t>3.  Computer Considerations</w:t>
            </w:r>
          </w:p>
          <w:p w:rsidR="00C1249F" w:rsidRPr="0023252D" w:rsidRDefault="00C1249F">
            <w:pPr>
              <w:rPr>
                <w:sz w:val="24"/>
                <w:szCs w:val="24"/>
              </w:rPr>
            </w:pPr>
          </w:p>
        </w:tc>
        <w:tc>
          <w:tcPr>
            <w:tcW w:w="2160" w:type="dxa"/>
          </w:tcPr>
          <w:p w:rsidR="00C1249F" w:rsidRPr="0023252D" w:rsidRDefault="00C1249F">
            <w:pPr>
              <w:jc w:val="center"/>
              <w:rPr>
                <w:sz w:val="24"/>
                <w:szCs w:val="24"/>
              </w:rPr>
            </w:pPr>
            <w:r>
              <w:rPr>
                <w:sz w:val="24"/>
                <w:szCs w:val="24"/>
              </w:rPr>
              <w:t>Chapter 7</w:t>
            </w:r>
          </w:p>
        </w:tc>
        <w:tc>
          <w:tcPr>
            <w:tcW w:w="1476" w:type="dxa"/>
          </w:tcPr>
          <w:p w:rsidR="00C1249F" w:rsidRPr="0023252D" w:rsidRDefault="00C1249F">
            <w:pPr>
              <w:jc w:val="center"/>
              <w:rPr>
                <w:sz w:val="24"/>
                <w:szCs w:val="24"/>
              </w:rPr>
            </w:pPr>
            <w:r w:rsidRPr="0023252D">
              <w:rPr>
                <w:sz w:val="24"/>
                <w:szCs w:val="24"/>
              </w:rPr>
              <w:t>6 hours</w:t>
            </w:r>
          </w:p>
        </w:tc>
      </w:tr>
      <w:tr w:rsidR="00C1249F" w:rsidRPr="0023252D" w:rsidTr="00C1249F">
        <w:tc>
          <w:tcPr>
            <w:tcW w:w="3510" w:type="dxa"/>
          </w:tcPr>
          <w:p w:rsidR="00C1249F" w:rsidRPr="0023252D" w:rsidRDefault="00C1249F">
            <w:pPr>
              <w:rPr>
                <w:sz w:val="24"/>
                <w:szCs w:val="24"/>
              </w:rPr>
            </w:pPr>
            <w:r w:rsidRPr="0023252D">
              <w:rPr>
                <w:sz w:val="24"/>
                <w:szCs w:val="24"/>
              </w:rPr>
              <w:t>4.  Sets</w:t>
            </w:r>
          </w:p>
        </w:tc>
        <w:tc>
          <w:tcPr>
            <w:tcW w:w="2160" w:type="dxa"/>
          </w:tcPr>
          <w:p w:rsidR="00C1249F" w:rsidRDefault="00C1249F">
            <w:pPr>
              <w:jc w:val="center"/>
              <w:rPr>
                <w:sz w:val="24"/>
                <w:szCs w:val="24"/>
              </w:rPr>
            </w:pPr>
            <w:r>
              <w:rPr>
                <w:sz w:val="24"/>
                <w:szCs w:val="24"/>
              </w:rPr>
              <w:t>Chapter 8</w:t>
            </w:r>
          </w:p>
        </w:tc>
        <w:tc>
          <w:tcPr>
            <w:tcW w:w="1476" w:type="dxa"/>
          </w:tcPr>
          <w:p w:rsidR="00C1249F" w:rsidRPr="0023252D" w:rsidRDefault="00C1249F">
            <w:pPr>
              <w:jc w:val="center"/>
              <w:rPr>
                <w:sz w:val="24"/>
                <w:szCs w:val="24"/>
              </w:rPr>
            </w:pPr>
            <w:r>
              <w:rPr>
                <w:sz w:val="24"/>
                <w:szCs w:val="24"/>
              </w:rPr>
              <w:t>8</w:t>
            </w:r>
            <w:r w:rsidRPr="0023252D">
              <w:rPr>
                <w:sz w:val="24"/>
                <w:szCs w:val="24"/>
              </w:rPr>
              <w:t xml:space="preserve"> hours</w:t>
            </w:r>
          </w:p>
          <w:p w:rsidR="00C1249F" w:rsidRPr="0023252D" w:rsidRDefault="00C1249F">
            <w:pPr>
              <w:jc w:val="center"/>
              <w:rPr>
                <w:sz w:val="24"/>
                <w:szCs w:val="24"/>
              </w:rPr>
            </w:pPr>
          </w:p>
        </w:tc>
      </w:tr>
      <w:tr w:rsidR="00C1249F" w:rsidRPr="0023252D" w:rsidTr="00C1249F">
        <w:tc>
          <w:tcPr>
            <w:tcW w:w="3510" w:type="dxa"/>
          </w:tcPr>
          <w:p w:rsidR="00C1249F" w:rsidRPr="0023252D" w:rsidRDefault="00C1249F">
            <w:pPr>
              <w:rPr>
                <w:sz w:val="24"/>
                <w:szCs w:val="24"/>
              </w:rPr>
            </w:pPr>
            <w:r w:rsidRPr="0023252D">
              <w:rPr>
                <w:sz w:val="24"/>
                <w:szCs w:val="24"/>
              </w:rPr>
              <w:t>5.  Logic</w:t>
            </w:r>
          </w:p>
          <w:p w:rsidR="00C1249F" w:rsidRPr="0023252D" w:rsidRDefault="00C1249F">
            <w:pPr>
              <w:rPr>
                <w:sz w:val="24"/>
                <w:szCs w:val="24"/>
              </w:rPr>
            </w:pPr>
          </w:p>
        </w:tc>
        <w:tc>
          <w:tcPr>
            <w:tcW w:w="2160" w:type="dxa"/>
          </w:tcPr>
          <w:p w:rsidR="00C1249F" w:rsidRDefault="00C1249F">
            <w:pPr>
              <w:jc w:val="center"/>
              <w:rPr>
                <w:sz w:val="24"/>
                <w:szCs w:val="24"/>
              </w:rPr>
            </w:pPr>
            <w:r>
              <w:rPr>
                <w:sz w:val="24"/>
                <w:szCs w:val="24"/>
              </w:rPr>
              <w:t>Chapter 9</w:t>
            </w:r>
          </w:p>
        </w:tc>
        <w:tc>
          <w:tcPr>
            <w:tcW w:w="1476" w:type="dxa"/>
          </w:tcPr>
          <w:p w:rsidR="00C1249F" w:rsidRPr="0023252D" w:rsidRDefault="00C1249F">
            <w:pPr>
              <w:jc w:val="center"/>
              <w:rPr>
                <w:sz w:val="24"/>
                <w:szCs w:val="24"/>
              </w:rPr>
            </w:pPr>
            <w:r>
              <w:rPr>
                <w:sz w:val="24"/>
                <w:szCs w:val="24"/>
              </w:rPr>
              <w:t>8</w:t>
            </w:r>
            <w:r w:rsidRPr="0023252D">
              <w:rPr>
                <w:sz w:val="24"/>
                <w:szCs w:val="24"/>
              </w:rPr>
              <w:t xml:space="preserve"> hours</w:t>
            </w:r>
          </w:p>
        </w:tc>
      </w:tr>
      <w:tr w:rsidR="00C1249F" w:rsidRPr="0023252D" w:rsidTr="00C1249F">
        <w:tc>
          <w:tcPr>
            <w:tcW w:w="3510" w:type="dxa"/>
          </w:tcPr>
          <w:p w:rsidR="00C1249F" w:rsidRPr="0023252D" w:rsidRDefault="00C1249F">
            <w:pPr>
              <w:rPr>
                <w:sz w:val="24"/>
                <w:szCs w:val="24"/>
              </w:rPr>
            </w:pPr>
            <w:r w:rsidRPr="0023252D">
              <w:rPr>
                <w:sz w:val="24"/>
                <w:szCs w:val="24"/>
              </w:rPr>
              <w:t>6.  Boolean Algebra</w:t>
            </w:r>
          </w:p>
        </w:tc>
        <w:tc>
          <w:tcPr>
            <w:tcW w:w="2160" w:type="dxa"/>
          </w:tcPr>
          <w:p w:rsidR="00C1249F" w:rsidRDefault="00C1249F">
            <w:pPr>
              <w:jc w:val="center"/>
              <w:rPr>
                <w:sz w:val="24"/>
                <w:szCs w:val="24"/>
              </w:rPr>
            </w:pPr>
            <w:r>
              <w:rPr>
                <w:sz w:val="24"/>
                <w:szCs w:val="24"/>
              </w:rPr>
              <w:t>Chapter 10</w:t>
            </w:r>
          </w:p>
        </w:tc>
        <w:tc>
          <w:tcPr>
            <w:tcW w:w="1476" w:type="dxa"/>
          </w:tcPr>
          <w:p w:rsidR="00C1249F" w:rsidRPr="0023252D" w:rsidRDefault="00C1249F">
            <w:pPr>
              <w:jc w:val="center"/>
              <w:rPr>
                <w:sz w:val="24"/>
                <w:szCs w:val="24"/>
              </w:rPr>
            </w:pPr>
            <w:r>
              <w:rPr>
                <w:sz w:val="24"/>
                <w:szCs w:val="24"/>
              </w:rPr>
              <w:t xml:space="preserve"> 8</w:t>
            </w:r>
            <w:r w:rsidRPr="0023252D">
              <w:rPr>
                <w:sz w:val="24"/>
                <w:szCs w:val="24"/>
              </w:rPr>
              <w:t xml:space="preserve"> hours                           </w:t>
            </w:r>
          </w:p>
          <w:p w:rsidR="00C1249F" w:rsidRPr="0023252D" w:rsidRDefault="00C1249F" w:rsidP="00C1249F">
            <w:pPr>
              <w:rPr>
                <w:sz w:val="24"/>
                <w:szCs w:val="24"/>
              </w:rPr>
            </w:pPr>
          </w:p>
        </w:tc>
      </w:tr>
    </w:tbl>
    <w:p w:rsidR="00992B6D" w:rsidRDefault="00992B6D"/>
    <w:p w:rsidR="00DD608A" w:rsidRPr="0023252D" w:rsidRDefault="00992B6D" w:rsidP="0049404C">
      <w:pPr>
        <w:rPr>
          <w:b/>
          <w:sz w:val="24"/>
          <w:szCs w:val="24"/>
        </w:rPr>
      </w:pPr>
      <w:r>
        <w:br w:type="page"/>
      </w:r>
    </w:p>
    <w:p w:rsidR="00DD608A" w:rsidRPr="0023252D" w:rsidRDefault="00DD608A">
      <w:pPr>
        <w:rPr>
          <w:b/>
          <w:sz w:val="24"/>
          <w:szCs w:val="24"/>
        </w:rPr>
      </w:pPr>
      <w:r w:rsidRPr="0023252D">
        <w:rPr>
          <w:b/>
          <w:sz w:val="24"/>
          <w:szCs w:val="24"/>
        </w:rPr>
        <w:lastRenderedPageBreak/>
        <w:t>IV.</w:t>
      </w:r>
      <w:r w:rsidRPr="0023252D">
        <w:rPr>
          <w:b/>
          <w:sz w:val="24"/>
          <w:szCs w:val="24"/>
        </w:rPr>
        <w:tab/>
        <w:t>REQUIRED RESOURCES / TEXTS / MATERIALS:</w:t>
      </w:r>
    </w:p>
    <w:p w:rsidR="00DD608A" w:rsidRPr="0023252D" w:rsidRDefault="00DD608A">
      <w:pPr>
        <w:rPr>
          <w:b/>
          <w:sz w:val="24"/>
          <w:szCs w:val="24"/>
        </w:rPr>
      </w:pPr>
    </w:p>
    <w:p w:rsidR="00DD608A" w:rsidRPr="0023252D" w:rsidRDefault="00DD608A">
      <w:pPr>
        <w:ind w:left="864" w:hanging="432"/>
        <w:rPr>
          <w:b/>
          <w:sz w:val="24"/>
          <w:szCs w:val="24"/>
        </w:rPr>
      </w:pPr>
      <w:r w:rsidRPr="0023252D">
        <w:rPr>
          <w:sz w:val="24"/>
          <w:szCs w:val="24"/>
        </w:rPr>
        <w:t>1.</w:t>
      </w:r>
      <w:r w:rsidRPr="0023252D">
        <w:rPr>
          <w:sz w:val="24"/>
          <w:szCs w:val="24"/>
        </w:rPr>
        <w:tab/>
        <w:t xml:space="preserve">Textbook:  “Mathematics for Data Processing”, Robert N. McCullough, </w:t>
      </w:r>
      <w:r w:rsidR="00C56266" w:rsidRPr="0023252D">
        <w:rPr>
          <w:b/>
          <w:bCs/>
          <w:i/>
          <w:iCs/>
          <w:sz w:val="24"/>
          <w:szCs w:val="24"/>
        </w:rPr>
        <w:t>Third</w:t>
      </w:r>
      <w:r w:rsidRPr="0023252D">
        <w:rPr>
          <w:b/>
          <w:bCs/>
          <w:i/>
          <w:iCs/>
          <w:sz w:val="24"/>
          <w:szCs w:val="24"/>
        </w:rPr>
        <w:t xml:space="preserve"> Edition, </w:t>
      </w:r>
      <w:r w:rsidRPr="0023252D">
        <w:rPr>
          <w:sz w:val="24"/>
          <w:szCs w:val="24"/>
        </w:rPr>
        <w:t>Prentice-Hall.</w:t>
      </w:r>
    </w:p>
    <w:p w:rsidR="00DD608A" w:rsidRPr="0023252D" w:rsidRDefault="00DD608A">
      <w:pPr>
        <w:rPr>
          <w:sz w:val="24"/>
          <w:szCs w:val="24"/>
        </w:rPr>
      </w:pPr>
    </w:p>
    <w:p w:rsidR="00DD608A" w:rsidRPr="0023252D" w:rsidRDefault="00DD608A">
      <w:pPr>
        <w:pStyle w:val="BodyTextIndent"/>
        <w:numPr>
          <w:ilvl w:val="0"/>
          <w:numId w:val="6"/>
        </w:numPr>
        <w:rPr>
          <w:sz w:val="24"/>
          <w:szCs w:val="24"/>
        </w:rPr>
      </w:pPr>
      <w:r w:rsidRPr="0023252D">
        <w:rPr>
          <w:sz w:val="24"/>
          <w:szCs w:val="24"/>
        </w:rPr>
        <w:t>Calculator:  (Recommended) SHARP Scientific Calculator EL-546V.  The use of some kinds of calculators may be restricted during tests.</w:t>
      </w:r>
    </w:p>
    <w:p w:rsidR="00DD608A" w:rsidRPr="0023252D" w:rsidRDefault="00DD608A" w:rsidP="00C13B87">
      <w:pPr>
        <w:pStyle w:val="BodyTextIndent"/>
        <w:ind w:left="0" w:firstLine="0"/>
        <w:rPr>
          <w:b/>
          <w:sz w:val="24"/>
          <w:szCs w:val="24"/>
        </w:rPr>
      </w:pPr>
    </w:p>
    <w:p w:rsidR="00DD608A" w:rsidRPr="0023252D" w:rsidRDefault="00DD608A">
      <w:pPr>
        <w:rPr>
          <w:b/>
          <w:sz w:val="24"/>
          <w:szCs w:val="24"/>
        </w:rPr>
      </w:pPr>
      <w:r w:rsidRPr="0023252D">
        <w:rPr>
          <w:b/>
          <w:sz w:val="24"/>
          <w:szCs w:val="24"/>
        </w:rPr>
        <w:t>V.</w:t>
      </w:r>
      <w:r w:rsidRPr="0023252D">
        <w:rPr>
          <w:b/>
          <w:sz w:val="24"/>
          <w:szCs w:val="24"/>
        </w:rPr>
        <w:tab/>
        <w:t>EVALUATION PROCESS/GRADING SYSTEM:</w:t>
      </w:r>
    </w:p>
    <w:p w:rsidR="00DD608A" w:rsidRPr="0023252D" w:rsidRDefault="00DD608A">
      <w:pPr>
        <w:rPr>
          <w:rFonts w:cs="Arial"/>
          <w:sz w:val="24"/>
          <w:szCs w:val="24"/>
        </w:rPr>
      </w:pPr>
      <w:r w:rsidRPr="0023252D">
        <w:rPr>
          <w:rFonts w:cs="Arial"/>
          <w:sz w:val="24"/>
          <w:szCs w:val="24"/>
        </w:rPr>
        <w:t>.</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6"/>
        <w:gridCol w:w="3322"/>
        <w:gridCol w:w="3240"/>
      </w:tblGrid>
      <w:tr w:rsidR="007B159B" w:rsidRPr="0023252D" w:rsidTr="000C3FBC">
        <w:trPr>
          <w:trHeight w:val="615"/>
        </w:trPr>
        <w:tc>
          <w:tcPr>
            <w:tcW w:w="2456" w:type="dxa"/>
          </w:tcPr>
          <w:p w:rsidR="007B159B" w:rsidRPr="0023252D" w:rsidRDefault="007B159B" w:rsidP="00C02747">
            <w:pPr>
              <w:rPr>
                <w:rFonts w:cs="Arial"/>
                <w:b/>
                <w:sz w:val="24"/>
                <w:szCs w:val="24"/>
              </w:rPr>
            </w:pPr>
            <w:r w:rsidRPr="0023252D">
              <w:rPr>
                <w:rFonts w:cs="Arial"/>
                <w:b/>
                <w:sz w:val="24"/>
                <w:szCs w:val="24"/>
              </w:rPr>
              <w:t>Evaluation Device</w:t>
            </w:r>
          </w:p>
        </w:tc>
        <w:tc>
          <w:tcPr>
            <w:tcW w:w="3322" w:type="dxa"/>
          </w:tcPr>
          <w:p w:rsidR="007B159B" w:rsidRPr="0023252D" w:rsidRDefault="007B159B" w:rsidP="00C02747">
            <w:pPr>
              <w:rPr>
                <w:rFonts w:cs="Arial"/>
                <w:b/>
                <w:sz w:val="24"/>
                <w:szCs w:val="24"/>
              </w:rPr>
            </w:pPr>
            <w:r w:rsidRPr="0023252D">
              <w:rPr>
                <w:rFonts w:cs="Arial"/>
                <w:b/>
                <w:sz w:val="24"/>
                <w:szCs w:val="24"/>
              </w:rPr>
              <w:t>Topics Covered</w:t>
            </w:r>
          </w:p>
          <w:p w:rsidR="007B159B" w:rsidRPr="000C3FBC" w:rsidRDefault="007B159B" w:rsidP="000C3FBC">
            <w:pPr>
              <w:rPr>
                <w:rFonts w:cs="Arial"/>
                <w:bCs/>
                <w:sz w:val="16"/>
                <w:szCs w:val="16"/>
              </w:rPr>
            </w:pPr>
            <w:r w:rsidRPr="000C3FBC">
              <w:rPr>
                <w:rFonts w:cs="Arial"/>
                <w:bCs/>
                <w:sz w:val="16"/>
                <w:szCs w:val="16"/>
              </w:rPr>
              <w:t xml:space="preserve">(topic numbers </w:t>
            </w:r>
            <w:r w:rsidR="000C3FBC">
              <w:rPr>
                <w:rFonts w:cs="Arial"/>
                <w:bCs/>
                <w:sz w:val="16"/>
                <w:szCs w:val="16"/>
              </w:rPr>
              <w:t>refer to t</w:t>
            </w:r>
            <w:r w:rsidRPr="000C3FBC">
              <w:rPr>
                <w:rFonts w:cs="Arial"/>
                <w:bCs/>
                <w:sz w:val="16"/>
                <w:szCs w:val="16"/>
              </w:rPr>
              <w:t>he course outline)</w:t>
            </w:r>
          </w:p>
        </w:tc>
        <w:tc>
          <w:tcPr>
            <w:tcW w:w="3240" w:type="dxa"/>
          </w:tcPr>
          <w:p w:rsidR="007B159B" w:rsidRPr="0023252D" w:rsidRDefault="007B159B" w:rsidP="00C02747">
            <w:pPr>
              <w:rPr>
                <w:rFonts w:cs="Arial"/>
                <w:b/>
                <w:sz w:val="24"/>
                <w:szCs w:val="24"/>
              </w:rPr>
            </w:pPr>
            <w:r w:rsidRPr="0023252D">
              <w:rPr>
                <w:rFonts w:cs="Arial"/>
                <w:b/>
                <w:sz w:val="24"/>
                <w:szCs w:val="24"/>
              </w:rPr>
              <w:t>% weight of Final Average</w:t>
            </w:r>
          </w:p>
        </w:tc>
      </w:tr>
      <w:tr w:rsidR="007B159B" w:rsidRPr="0023252D" w:rsidTr="000C3FBC">
        <w:trPr>
          <w:trHeight w:val="276"/>
        </w:trPr>
        <w:tc>
          <w:tcPr>
            <w:tcW w:w="2456" w:type="dxa"/>
          </w:tcPr>
          <w:p w:rsidR="007B159B" w:rsidRPr="0023252D" w:rsidRDefault="007B159B" w:rsidP="00C02747">
            <w:pPr>
              <w:rPr>
                <w:rFonts w:cs="Arial"/>
                <w:bCs/>
                <w:sz w:val="24"/>
                <w:szCs w:val="24"/>
              </w:rPr>
            </w:pPr>
            <w:r w:rsidRPr="0023252D">
              <w:rPr>
                <w:rFonts w:cs="Arial"/>
                <w:bCs/>
                <w:sz w:val="24"/>
                <w:szCs w:val="24"/>
              </w:rPr>
              <w:t>Test 1</w:t>
            </w:r>
          </w:p>
        </w:tc>
        <w:tc>
          <w:tcPr>
            <w:tcW w:w="3322" w:type="dxa"/>
          </w:tcPr>
          <w:p w:rsidR="007B159B" w:rsidRPr="0023252D" w:rsidRDefault="007B159B" w:rsidP="00C02747">
            <w:pPr>
              <w:rPr>
                <w:rFonts w:cs="Arial"/>
                <w:bCs/>
                <w:sz w:val="24"/>
                <w:szCs w:val="24"/>
              </w:rPr>
            </w:pPr>
            <w:r w:rsidRPr="0023252D">
              <w:rPr>
                <w:rFonts w:cs="Arial"/>
                <w:bCs/>
                <w:sz w:val="24"/>
                <w:szCs w:val="24"/>
              </w:rPr>
              <w:t>1</w:t>
            </w:r>
          </w:p>
        </w:tc>
        <w:tc>
          <w:tcPr>
            <w:tcW w:w="3240" w:type="dxa"/>
          </w:tcPr>
          <w:p w:rsidR="007B159B" w:rsidRPr="0023252D" w:rsidRDefault="007B159B" w:rsidP="00C02747">
            <w:pPr>
              <w:rPr>
                <w:rFonts w:cs="Arial"/>
                <w:bCs/>
                <w:sz w:val="24"/>
                <w:szCs w:val="24"/>
              </w:rPr>
            </w:pPr>
            <w:r w:rsidRPr="0023252D">
              <w:rPr>
                <w:rFonts w:cs="Arial"/>
                <w:bCs/>
                <w:sz w:val="24"/>
                <w:szCs w:val="24"/>
              </w:rPr>
              <w:t>10%</w:t>
            </w:r>
          </w:p>
        </w:tc>
      </w:tr>
      <w:tr w:rsidR="007B159B" w:rsidRPr="0023252D" w:rsidTr="000C3FBC">
        <w:trPr>
          <w:trHeight w:val="276"/>
        </w:trPr>
        <w:tc>
          <w:tcPr>
            <w:tcW w:w="2456" w:type="dxa"/>
          </w:tcPr>
          <w:p w:rsidR="007B159B" w:rsidRPr="0023252D" w:rsidRDefault="007B159B" w:rsidP="00C02747">
            <w:pPr>
              <w:rPr>
                <w:rFonts w:cs="Arial"/>
                <w:bCs/>
                <w:sz w:val="24"/>
                <w:szCs w:val="24"/>
              </w:rPr>
            </w:pPr>
            <w:r w:rsidRPr="0023252D">
              <w:rPr>
                <w:rFonts w:cs="Arial"/>
                <w:bCs/>
                <w:sz w:val="24"/>
                <w:szCs w:val="24"/>
              </w:rPr>
              <w:t>Test 2</w:t>
            </w:r>
          </w:p>
        </w:tc>
        <w:tc>
          <w:tcPr>
            <w:tcW w:w="3322" w:type="dxa"/>
          </w:tcPr>
          <w:p w:rsidR="007B159B" w:rsidRPr="0023252D" w:rsidRDefault="007B159B" w:rsidP="00C02747">
            <w:pPr>
              <w:rPr>
                <w:rFonts w:cs="Arial"/>
                <w:bCs/>
                <w:sz w:val="24"/>
                <w:szCs w:val="24"/>
              </w:rPr>
            </w:pPr>
            <w:r w:rsidRPr="0023252D">
              <w:rPr>
                <w:rFonts w:cs="Arial"/>
                <w:bCs/>
                <w:sz w:val="24"/>
                <w:szCs w:val="24"/>
              </w:rPr>
              <w:t>2</w:t>
            </w:r>
          </w:p>
        </w:tc>
        <w:tc>
          <w:tcPr>
            <w:tcW w:w="3240" w:type="dxa"/>
          </w:tcPr>
          <w:p w:rsidR="007B159B" w:rsidRPr="0023252D" w:rsidRDefault="000C3FBC" w:rsidP="000C3FBC">
            <w:pPr>
              <w:rPr>
                <w:rFonts w:cs="Arial"/>
                <w:bCs/>
                <w:sz w:val="24"/>
                <w:szCs w:val="24"/>
              </w:rPr>
            </w:pPr>
            <w:r>
              <w:rPr>
                <w:rFonts w:cs="Arial"/>
                <w:bCs/>
                <w:sz w:val="24"/>
                <w:szCs w:val="24"/>
              </w:rPr>
              <w:t>15</w:t>
            </w:r>
            <w:r w:rsidR="007B159B" w:rsidRPr="0023252D">
              <w:rPr>
                <w:rFonts w:cs="Arial"/>
                <w:bCs/>
                <w:sz w:val="24"/>
                <w:szCs w:val="24"/>
              </w:rPr>
              <w:t>%</w:t>
            </w:r>
          </w:p>
        </w:tc>
      </w:tr>
      <w:tr w:rsidR="007B159B" w:rsidRPr="0023252D" w:rsidTr="000C3FBC">
        <w:trPr>
          <w:trHeight w:val="300"/>
        </w:trPr>
        <w:tc>
          <w:tcPr>
            <w:tcW w:w="2456" w:type="dxa"/>
          </w:tcPr>
          <w:p w:rsidR="007B159B" w:rsidRPr="0023252D" w:rsidRDefault="007B159B" w:rsidP="00C02747">
            <w:pPr>
              <w:rPr>
                <w:rFonts w:cs="Arial"/>
                <w:bCs/>
                <w:sz w:val="24"/>
                <w:szCs w:val="24"/>
              </w:rPr>
            </w:pPr>
            <w:r w:rsidRPr="0023252D">
              <w:rPr>
                <w:rFonts w:cs="Arial"/>
                <w:bCs/>
                <w:sz w:val="24"/>
                <w:szCs w:val="24"/>
              </w:rPr>
              <w:t>Test 3</w:t>
            </w:r>
          </w:p>
        </w:tc>
        <w:tc>
          <w:tcPr>
            <w:tcW w:w="3322" w:type="dxa"/>
          </w:tcPr>
          <w:p w:rsidR="007B159B" w:rsidRPr="0023252D" w:rsidRDefault="007B159B" w:rsidP="00C02747">
            <w:pPr>
              <w:rPr>
                <w:rFonts w:cs="Arial"/>
                <w:bCs/>
                <w:sz w:val="24"/>
                <w:szCs w:val="24"/>
              </w:rPr>
            </w:pPr>
            <w:r w:rsidRPr="0023252D">
              <w:rPr>
                <w:rFonts w:cs="Arial"/>
                <w:bCs/>
                <w:sz w:val="24"/>
                <w:szCs w:val="24"/>
              </w:rPr>
              <w:t>3</w:t>
            </w:r>
          </w:p>
        </w:tc>
        <w:tc>
          <w:tcPr>
            <w:tcW w:w="3240" w:type="dxa"/>
          </w:tcPr>
          <w:p w:rsidR="007B159B" w:rsidRPr="0023252D" w:rsidRDefault="007B159B" w:rsidP="00C02747">
            <w:pPr>
              <w:rPr>
                <w:rFonts w:cs="Arial"/>
                <w:bCs/>
                <w:sz w:val="24"/>
                <w:szCs w:val="24"/>
              </w:rPr>
            </w:pPr>
            <w:r w:rsidRPr="0023252D">
              <w:rPr>
                <w:rFonts w:cs="Arial"/>
                <w:bCs/>
                <w:sz w:val="24"/>
                <w:szCs w:val="24"/>
              </w:rPr>
              <w:t>10%</w:t>
            </w:r>
          </w:p>
        </w:tc>
      </w:tr>
      <w:tr w:rsidR="007B159B" w:rsidRPr="0023252D" w:rsidTr="000C3FBC">
        <w:trPr>
          <w:trHeight w:val="276"/>
        </w:trPr>
        <w:tc>
          <w:tcPr>
            <w:tcW w:w="2456" w:type="dxa"/>
          </w:tcPr>
          <w:p w:rsidR="007B159B" w:rsidRPr="0023252D" w:rsidRDefault="007B159B" w:rsidP="00C02747">
            <w:pPr>
              <w:rPr>
                <w:rFonts w:cs="Arial"/>
                <w:bCs/>
                <w:sz w:val="24"/>
                <w:szCs w:val="24"/>
              </w:rPr>
            </w:pPr>
            <w:r w:rsidRPr="0023252D">
              <w:rPr>
                <w:rFonts w:cs="Arial"/>
                <w:bCs/>
                <w:sz w:val="24"/>
                <w:szCs w:val="24"/>
              </w:rPr>
              <w:t>Test 4</w:t>
            </w:r>
          </w:p>
        </w:tc>
        <w:tc>
          <w:tcPr>
            <w:tcW w:w="3322" w:type="dxa"/>
          </w:tcPr>
          <w:p w:rsidR="007B159B" w:rsidRPr="0023252D" w:rsidRDefault="00DE1BE7" w:rsidP="00C02747">
            <w:pPr>
              <w:rPr>
                <w:rFonts w:cs="Arial"/>
                <w:bCs/>
                <w:sz w:val="24"/>
                <w:szCs w:val="24"/>
              </w:rPr>
            </w:pPr>
            <w:r>
              <w:rPr>
                <w:rFonts w:cs="Arial"/>
                <w:bCs/>
                <w:sz w:val="24"/>
                <w:szCs w:val="24"/>
              </w:rPr>
              <w:t>4</w:t>
            </w:r>
          </w:p>
        </w:tc>
        <w:tc>
          <w:tcPr>
            <w:tcW w:w="3240" w:type="dxa"/>
          </w:tcPr>
          <w:p w:rsidR="007B159B" w:rsidRPr="0023252D" w:rsidRDefault="000C3FBC" w:rsidP="000C3FBC">
            <w:pPr>
              <w:rPr>
                <w:rFonts w:cs="Arial"/>
                <w:bCs/>
                <w:sz w:val="24"/>
                <w:szCs w:val="24"/>
              </w:rPr>
            </w:pPr>
            <w:r>
              <w:rPr>
                <w:rFonts w:cs="Arial"/>
                <w:bCs/>
                <w:sz w:val="24"/>
                <w:szCs w:val="24"/>
              </w:rPr>
              <w:t>15</w:t>
            </w:r>
            <w:r w:rsidR="007B159B" w:rsidRPr="0023252D">
              <w:rPr>
                <w:rFonts w:cs="Arial"/>
                <w:bCs/>
                <w:sz w:val="24"/>
                <w:szCs w:val="24"/>
              </w:rPr>
              <w:t>%</w:t>
            </w:r>
          </w:p>
        </w:tc>
      </w:tr>
      <w:tr w:rsidR="007B159B" w:rsidRPr="0023252D" w:rsidTr="000C3FBC">
        <w:trPr>
          <w:trHeight w:val="276"/>
        </w:trPr>
        <w:tc>
          <w:tcPr>
            <w:tcW w:w="2456" w:type="dxa"/>
          </w:tcPr>
          <w:p w:rsidR="007B159B" w:rsidRPr="0023252D" w:rsidRDefault="007B159B" w:rsidP="00C02747">
            <w:pPr>
              <w:rPr>
                <w:rFonts w:cs="Arial"/>
                <w:bCs/>
                <w:sz w:val="24"/>
                <w:szCs w:val="24"/>
              </w:rPr>
            </w:pPr>
            <w:r w:rsidRPr="0023252D">
              <w:rPr>
                <w:rFonts w:cs="Arial"/>
                <w:bCs/>
                <w:sz w:val="24"/>
                <w:szCs w:val="24"/>
              </w:rPr>
              <w:t>Test 5</w:t>
            </w:r>
          </w:p>
        </w:tc>
        <w:tc>
          <w:tcPr>
            <w:tcW w:w="3322" w:type="dxa"/>
          </w:tcPr>
          <w:p w:rsidR="007B159B" w:rsidRPr="0023252D" w:rsidRDefault="00DE1BE7" w:rsidP="00C02747">
            <w:pPr>
              <w:rPr>
                <w:rFonts w:cs="Arial"/>
                <w:bCs/>
                <w:sz w:val="24"/>
                <w:szCs w:val="24"/>
              </w:rPr>
            </w:pPr>
            <w:r>
              <w:rPr>
                <w:rFonts w:cs="Arial"/>
                <w:bCs/>
                <w:sz w:val="24"/>
                <w:szCs w:val="24"/>
              </w:rPr>
              <w:t>5</w:t>
            </w:r>
          </w:p>
        </w:tc>
        <w:tc>
          <w:tcPr>
            <w:tcW w:w="3240" w:type="dxa"/>
          </w:tcPr>
          <w:p w:rsidR="007B159B" w:rsidRPr="0023252D" w:rsidRDefault="000C3FBC" w:rsidP="000C3FBC">
            <w:pPr>
              <w:rPr>
                <w:rFonts w:cs="Arial"/>
                <w:bCs/>
                <w:sz w:val="24"/>
                <w:szCs w:val="24"/>
              </w:rPr>
            </w:pPr>
            <w:r>
              <w:rPr>
                <w:rFonts w:cs="Arial"/>
                <w:bCs/>
                <w:sz w:val="24"/>
                <w:szCs w:val="24"/>
              </w:rPr>
              <w:t>15</w:t>
            </w:r>
            <w:r w:rsidR="007B159B" w:rsidRPr="0023252D">
              <w:rPr>
                <w:rFonts w:cs="Arial"/>
                <w:bCs/>
                <w:sz w:val="24"/>
                <w:szCs w:val="24"/>
              </w:rPr>
              <w:t>%</w:t>
            </w:r>
          </w:p>
        </w:tc>
      </w:tr>
      <w:tr w:rsidR="007B159B" w:rsidRPr="0023252D" w:rsidTr="000C3FBC">
        <w:trPr>
          <w:trHeight w:val="300"/>
        </w:trPr>
        <w:tc>
          <w:tcPr>
            <w:tcW w:w="2456" w:type="dxa"/>
          </w:tcPr>
          <w:p w:rsidR="007B159B" w:rsidRPr="0023252D" w:rsidRDefault="007B159B" w:rsidP="00C02747">
            <w:pPr>
              <w:rPr>
                <w:rFonts w:cs="Arial"/>
                <w:bCs/>
                <w:sz w:val="24"/>
                <w:szCs w:val="24"/>
              </w:rPr>
            </w:pPr>
            <w:r w:rsidRPr="0023252D">
              <w:rPr>
                <w:rFonts w:cs="Arial"/>
                <w:bCs/>
                <w:sz w:val="24"/>
                <w:szCs w:val="24"/>
              </w:rPr>
              <w:t>Test 6</w:t>
            </w:r>
          </w:p>
        </w:tc>
        <w:tc>
          <w:tcPr>
            <w:tcW w:w="3322" w:type="dxa"/>
          </w:tcPr>
          <w:p w:rsidR="007B159B" w:rsidRPr="0023252D" w:rsidRDefault="00DE1BE7" w:rsidP="00C02747">
            <w:pPr>
              <w:rPr>
                <w:rFonts w:cs="Arial"/>
                <w:bCs/>
                <w:sz w:val="24"/>
                <w:szCs w:val="24"/>
              </w:rPr>
            </w:pPr>
            <w:r>
              <w:rPr>
                <w:rFonts w:cs="Arial"/>
                <w:bCs/>
                <w:sz w:val="24"/>
                <w:szCs w:val="24"/>
              </w:rPr>
              <w:t>6</w:t>
            </w:r>
          </w:p>
        </w:tc>
        <w:tc>
          <w:tcPr>
            <w:tcW w:w="3240" w:type="dxa"/>
          </w:tcPr>
          <w:p w:rsidR="000C3FBC" w:rsidRPr="0023252D" w:rsidRDefault="000C3FBC" w:rsidP="000C3FBC">
            <w:pPr>
              <w:rPr>
                <w:rFonts w:cs="Arial"/>
                <w:bCs/>
                <w:sz w:val="24"/>
                <w:szCs w:val="24"/>
              </w:rPr>
            </w:pPr>
            <w:r>
              <w:rPr>
                <w:rFonts w:cs="Arial"/>
                <w:bCs/>
                <w:sz w:val="24"/>
                <w:szCs w:val="24"/>
              </w:rPr>
              <w:t>15</w:t>
            </w:r>
            <w:r w:rsidR="007B159B" w:rsidRPr="0023252D">
              <w:rPr>
                <w:rFonts w:cs="Arial"/>
                <w:bCs/>
                <w:sz w:val="24"/>
                <w:szCs w:val="24"/>
              </w:rPr>
              <w:t>%</w:t>
            </w:r>
          </w:p>
        </w:tc>
      </w:tr>
      <w:tr w:rsidR="000C3FBC" w:rsidRPr="0023252D" w:rsidTr="000C3FBC">
        <w:trPr>
          <w:trHeight w:val="300"/>
        </w:trPr>
        <w:tc>
          <w:tcPr>
            <w:tcW w:w="2456" w:type="dxa"/>
          </w:tcPr>
          <w:p w:rsidR="000C3FBC" w:rsidRPr="0023252D" w:rsidRDefault="000C3FBC" w:rsidP="00C02747">
            <w:pPr>
              <w:rPr>
                <w:rFonts w:cs="Arial"/>
                <w:bCs/>
                <w:sz w:val="24"/>
                <w:szCs w:val="24"/>
              </w:rPr>
            </w:pPr>
            <w:r>
              <w:rPr>
                <w:rFonts w:cs="Arial"/>
                <w:bCs/>
                <w:sz w:val="24"/>
                <w:szCs w:val="24"/>
              </w:rPr>
              <w:t>Assignments</w:t>
            </w:r>
          </w:p>
        </w:tc>
        <w:tc>
          <w:tcPr>
            <w:tcW w:w="3322" w:type="dxa"/>
          </w:tcPr>
          <w:p w:rsidR="000C3FBC" w:rsidRDefault="00756454" w:rsidP="00C02747">
            <w:pPr>
              <w:rPr>
                <w:rFonts w:cs="Arial"/>
                <w:bCs/>
                <w:sz w:val="24"/>
                <w:szCs w:val="24"/>
              </w:rPr>
            </w:pPr>
            <w:r>
              <w:rPr>
                <w:rFonts w:cs="Arial"/>
                <w:bCs/>
                <w:sz w:val="24"/>
                <w:szCs w:val="24"/>
              </w:rPr>
              <w:t>Topics 1-6</w:t>
            </w:r>
          </w:p>
        </w:tc>
        <w:tc>
          <w:tcPr>
            <w:tcW w:w="3240" w:type="dxa"/>
          </w:tcPr>
          <w:p w:rsidR="000C3FBC" w:rsidRPr="0023252D" w:rsidRDefault="000C3FBC" w:rsidP="00C02747">
            <w:pPr>
              <w:rPr>
                <w:rFonts w:cs="Arial"/>
                <w:bCs/>
                <w:sz w:val="24"/>
                <w:szCs w:val="24"/>
              </w:rPr>
            </w:pPr>
            <w:r>
              <w:rPr>
                <w:rFonts w:cs="Arial"/>
                <w:bCs/>
                <w:sz w:val="24"/>
                <w:szCs w:val="24"/>
              </w:rPr>
              <w:t>20%</w:t>
            </w:r>
          </w:p>
        </w:tc>
      </w:tr>
    </w:tbl>
    <w:p w:rsidR="007B159B" w:rsidRDefault="007B159B">
      <w:pPr>
        <w:ind w:left="432" w:hanging="432"/>
        <w:outlineLvl w:val="0"/>
        <w:rPr>
          <w:rFonts w:cs="Arial"/>
          <w:b/>
          <w:sz w:val="24"/>
          <w:szCs w:val="24"/>
        </w:rPr>
      </w:pPr>
    </w:p>
    <w:p w:rsidR="00DD608A" w:rsidRPr="0023252D" w:rsidRDefault="00DD608A">
      <w:pPr>
        <w:outlineLvl w:val="0"/>
        <w:rPr>
          <w:b/>
          <w:sz w:val="24"/>
          <w:szCs w:val="24"/>
        </w:rPr>
      </w:pPr>
      <w:r w:rsidRPr="0023252D">
        <w:rPr>
          <w:b/>
          <w:sz w:val="24"/>
          <w:szCs w:val="24"/>
        </w:rPr>
        <w:t>METHOD OF ASSESSMENT (GRADING METHOD)</w:t>
      </w:r>
    </w:p>
    <w:tbl>
      <w:tblPr>
        <w:tblW w:w="0" w:type="auto"/>
        <w:tblLayout w:type="fixed"/>
        <w:tblLook w:val="0000" w:firstRow="0" w:lastRow="0" w:firstColumn="0" w:lastColumn="0" w:noHBand="0" w:noVBand="0"/>
      </w:tblPr>
      <w:tblGrid>
        <w:gridCol w:w="675"/>
        <w:gridCol w:w="1701"/>
        <w:gridCol w:w="4678"/>
        <w:gridCol w:w="1802"/>
      </w:tblGrid>
      <w:tr w:rsidR="00DD608A" w:rsidRPr="0023252D">
        <w:tc>
          <w:tcPr>
            <w:tcW w:w="675" w:type="dxa"/>
          </w:tcPr>
          <w:p w:rsidR="00DD608A" w:rsidRPr="0023252D" w:rsidRDefault="00DD608A">
            <w:pPr>
              <w:rPr>
                <w:rFonts w:cs="Arial"/>
                <w:sz w:val="24"/>
                <w:szCs w:val="24"/>
              </w:rPr>
            </w:pPr>
          </w:p>
        </w:tc>
        <w:tc>
          <w:tcPr>
            <w:tcW w:w="1701" w:type="dxa"/>
          </w:tcPr>
          <w:p w:rsidR="00DD608A" w:rsidRPr="0023252D" w:rsidRDefault="00DD608A">
            <w:pPr>
              <w:jc w:val="center"/>
              <w:rPr>
                <w:rFonts w:cs="Arial"/>
                <w:i/>
                <w:iCs/>
                <w:sz w:val="24"/>
                <w:szCs w:val="24"/>
              </w:rPr>
            </w:pPr>
          </w:p>
          <w:p w:rsidR="00DD608A" w:rsidRPr="0023252D" w:rsidRDefault="00DD608A">
            <w:pPr>
              <w:pStyle w:val="Heading2"/>
              <w:rPr>
                <w:rFonts w:cs="Arial"/>
                <w:sz w:val="24"/>
                <w:szCs w:val="24"/>
              </w:rPr>
            </w:pPr>
            <w:r w:rsidRPr="0023252D">
              <w:rPr>
                <w:rFonts w:cs="Arial"/>
                <w:sz w:val="24"/>
                <w:szCs w:val="24"/>
              </w:rPr>
              <w:t>Grade</w:t>
            </w:r>
          </w:p>
        </w:tc>
        <w:tc>
          <w:tcPr>
            <w:tcW w:w="4678" w:type="dxa"/>
          </w:tcPr>
          <w:p w:rsidR="00DD608A" w:rsidRPr="0023252D" w:rsidRDefault="00DD608A">
            <w:pPr>
              <w:jc w:val="center"/>
              <w:rPr>
                <w:rFonts w:cs="Arial"/>
                <w:i/>
                <w:iCs/>
                <w:sz w:val="24"/>
                <w:szCs w:val="24"/>
              </w:rPr>
            </w:pPr>
          </w:p>
          <w:p w:rsidR="00DD608A" w:rsidRPr="0023252D" w:rsidRDefault="00DD608A">
            <w:pPr>
              <w:pStyle w:val="Heading1"/>
              <w:rPr>
                <w:rFonts w:cs="Arial"/>
                <w:b w:val="0"/>
                <w:bCs w:val="0"/>
                <w:sz w:val="24"/>
                <w:szCs w:val="24"/>
              </w:rPr>
            </w:pPr>
            <w:r w:rsidRPr="0023252D">
              <w:rPr>
                <w:rFonts w:cs="Arial"/>
                <w:b w:val="0"/>
                <w:bCs w:val="0"/>
                <w:sz w:val="24"/>
                <w:szCs w:val="24"/>
              </w:rPr>
              <w:t xml:space="preserve">                         Definition</w:t>
            </w:r>
          </w:p>
        </w:tc>
        <w:tc>
          <w:tcPr>
            <w:tcW w:w="1802" w:type="dxa"/>
          </w:tcPr>
          <w:p w:rsidR="00DD608A" w:rsidRPr="0023252D" w:rsidRDefault="00DD608A">
            <w:pPr>
              <w:jc w:val="center"/>
              <w:rPr>
                <w:rFonts w:cs="Arial"/>
                <w:b/>
                <w:bCs/>
                <w:i/>
                <w:iCs/>
                <w:sz w:val="24"/>
                <w:szCs w:val="24"/>
              </w:rPr>
            </w:pPr>
            <w:r w:rsidRPr="0023252D">
              <w:rPr>
                <w:rFonts w:cs="Arial"/>
                <w:b/>
                <w:bCs/>
                <w:i/>
                <w:iCs/>
                <w:sz w:val="24"/>
                <w:szCs w:val="24"/>
              </w:rPr>
              <w:t>Grade Point Equivalent</w:t>
            </w:r>
          </w:p>
        </w:tc>
      </w:tr>
      <w:tr w:rsidR="00DD608A" w:rsidRPr="0023252D">
        <w:trPr>
          <w:cantSplit/>
        </w:trPr>
        <w:tc>
          <w:tcPr>
            <w:tcW w:w="675" w:type="dxa"/>
          </w:tcPr>
          <w:p w:rsidR="00DD608A" w:rsidRPr="0023252D" w:rsidRDefault="00DD608A">
            <w:pPr>
              <w:rPr>
                <w:rFonts w:cs="Arial"/>
                <w:sz w:val="24"/>
                <w:szCs w:val="24"/>
              </w:rPr>
            </w:pPr>
          </w:p>
        </w:tc>
        <w:tc>
          <w:tcPr>
            <w:tcW w:w="1701" w:type="dxa"/>
          </w:tcPr>
          <w:p w:rsidR="00DD608A" w:rsidRPr="0023252D" w:rsidRDefault="00DD608A">
            <w:pPr>
              <w:rPr>
                <w:rFonts w:cs="Arial"/>
                <w:sz w:val="24"/>
                <w:szCs w:val="24"/>
              </w:rPr>
            </w:pPr>
            <w:r w:rsidRPr="0023252D">
              <w:rPr>
                <w:rFonts w:cs="Arial"/>
                <w:sz w:val="24"/>
                <w:szCs w:val="24"/>
              </w:rPr>
              <w:t>A+</w:t>
            </w:r>
          </w:p>
        </w:tc>
        <w:tc>
          <w:tcPr>
            <w:tcW w:w="4678" w:type="dxa"/>
          </w:tcPr>
          <w:p w:rsidR="00DD608A" w:rsidRPr="0023252D" w:rsidRDefault="00FB4B56">
            <w:pPr>
              <w:jc w:val="center"/>
              <w:rPr>
                <w:rFonts w:cs="Arial"/>
                <w:sz w:val="24"/>
                <w:szCs w:val="24"/>
              </w:rPr>
            </w:pPr>
            <w:r>
              <w:rPr>
                <w:rFonts w:cs="Arial"/>
                <w:sz w:val="24"/>
                <w:szCs w:val="24"/>
              </w:rPr>
              <w:t xml:space="preserve"> </w:t>
            </w:r>
            <w:r w:rsidR="00DD608A" w:rsidRPr="0023252D">
              <w:rPr>
                <w:rFonts w:cs="Arial"/>
                <w:sz w:val="24"/>
                <w:szCs w:val="24"/>
              </w:rPr>
              <w:t>90 – 100%</w:t>
            </w:r>
          </w:p>
        </w:tc>
        <w:tc>
          <w:tcPr>
            <w:tcW w:w="1802" w:type="dxa"/>
            <w:vMerge w:val="restart"/>
            <w:vAlign w:val="center"/>
          </w:tcPr>
          <w:p w:rsidR="00DD608A" w:rsidRPr="0023252D" w:rsidRDefault="00DD608A">
            <w:pPr>
              <w:jc w:val="center"/>
              <w:rPr>
                <w:rFonts w:cs="Arial"/>
                <w:sz w:val="24"/>
                <w:szCs w:val="24"/>
              </w:rPr>
            </w:pPr>
            <w:r w:rsidRPr="0023252D">
              <w:rPr>
                <w:rFonts w:cs="Arial"/>
                <w:sz w:val="24"/>
                <w:szCs w:val="24"/>
              </w:rPr>
              <w:t>4.00</w:t>
            </w:r>
          </w:p>
        </w:tc>
      </w:tr>
      <w:tr w:rsidR="00DD608A" w:rsidRPr="0023252D">
        <w:trPr>
          <w:cantSplit/>
        </w:trPr>
        <w:tc>
          <w:tcPr>
            <w:tcW w:w="675" w:type="dxa"/>
          </w:tcPr>
          <w:p w:rsidR="00DD608A" w:rsidRPr="0023252D" w:rsidRDefault="00DD608A">
            <w:pPr>
              <w:rPr>
                <w:rFonts w:cs="Arial"/>
                <w:sz w:val="24"/>
                <w:szCs w:val="24"/>
              </w:rPr>
            </w:pPr>
          </w:p>
        </w:tc>
        <w:tc>
          <w:tcPr>
            <w:tcW w:w="1701" w:type="dxa"/>
          </w:tcPr>
          <w:p w:rsidR="00DD608A" w:rsidRPr="0023252D" w:rsidRDefault="00DD608A">
            <w:pPr>
              <w:rPr>
                <w:rFonts w:cs="Arial"/>
                <w:sz w:val="24"/>
                <w:szCs w:val="24"/>
              </w:rPr>
            </w:pPr>
            <w:r w:rsidRPr="0023252D">
              <w:rPr>
                <w:rFonts w:cs="Arial"/>
                <w:sz w:val="24"/>
                <w:szCs w:val="24"/>
              </w:rPr>
              <w:t>A</w:t>
            </w:r>
          </w:p>
        </w:tc>
        <w:tc>
          <w:tcPr>
            <w:tcW w:w="4678" w:type="dxa"/>
          </w:tcPr>
          <w:p w:rsidR="00DD608A" w:rsidRPr="0023252D" w:rsidRDefault="00DD608A">
            <w:pPr>
              <w:jc w:val="center"/>
              <w:rPr>
                <w:rFonts w:cs="Arial"/>
                <w:sz w:val="24"/>
                <w:szCs w:val="24"/>
              </w:rPr>
            </w:pPr>
            <w:r w:rsidRPr="0023252D">
              <w:rPr>
                <w:rFonts w:cs="Arial"/>
                <w:sz w:val="24"/>
                <w:szCs w:val="24"/>
              </w:rPr>
              <w:t>80 – 89%</w:t>
            </w:r>
          </w:p>
        </w:tc>
        <w:tc>
          <w:tcPr>
            <w:tcW w:w="1802" w:type="dxa"/>
            <w:vMerge/>
          </w:tcPr>
          <w:p w:rsidR="00DD608A" w:rsidRPr="0023252D" w:rsidRDefault="00DD608A">
            <w:pPr>
              <w:jc w:val="center"/>
              <w:rPr>
                <w:rFonts w:cs="Arial"/>
                <w:sz w:val="24"/>
                <w:szCs w:val="24"/>
              </w:rPr>
            </w:pPr>
          </w:p>
        </w:tc>
      </w:tr>
      <w:tr w:rsidR="00DD608A" w:rsidRPr="0023252D">
        <w:tc>
          <w:tcPr>
            <w:tcW w:w="675" w:type="dxa"/>
          </w:tcPr>
          <w:p w:rsidR="00DD608A" w:rsidRPr="0023252D" w:rsidRDefault="00DD608A">
            <w:pPr>
              <w:rPr>
                <w:rFonts w:cs="Arial"/>
                <w:sz w:val="24"/>
                <w:szCs w:val="24"/>
              </w:rPr>
            </w:pPr>
          </w:p>
        </w:tc>
        <w:tc>
          <w:tcPr>
            <w:tcW w:w="1701" w:type="dxa"/>
          </w:tcPr>
          <w:p w:rsidR="00DD608A" w:rsidRPr="0023252D" w:rsidRDefault="00DD608A">
            <w:pPr>
              <w:rPr>
                <w:rFonts w:cs="Arial"/>
                <w:sz w:val="24"/>
                <w:szCs w:val="24"/>
              </w:rPr>
            </w:pPr>
            <w:r w:rsidRPr="0023252D">
              <w:rPr>
                <w:rFonts w:cs="Arial"/>
                <w:sz w:val="24"/>
                <w:szCs w:val="24"/>
              </w:rPr>
              <w:t>B</w:t>
            </w:r>
          </w:p>
        </w:tc>
        <w:tc>
          <w:tcPr>
            <w:tcW w:w="4678" w:type="dxa"/>
          </w:tcPr>
          <w:p w:rsidR="00DD608A" w:rsidRPr="0023252D" w:rsidRDefault="00DD608A">
            <w:pPr>
              <w:jc w:val="center"/>
              <w:rPr>
                <w:rFonts w:cs="Arial"/>
                <w:sz w:val="24"/>
                <w:szCs w:val="24"/>
              </w:rPr>
            </w:pPr>
            <w:r w:rsidRPr="0023252D">
              <w:rPr>
                <w:rFonts w:cs="Arial"/>
                <w:sz w:val="24"/>
                <w:szCs w:val="24"/>
              </w:rPr>
              <w:t>70 - 79%</w:t>
            </w:r>
          </w:p>
        </w:tc>
        <w:tc>
          <w:tcPr>
            <w:tcW w:w="1802" w:type="dxa"/>
          </w:tcPr>
          <w:p w:rsidR="00DD608A" w:rsidRPr="0023252D" w:rsidRDefault="00DD608A">
            <w:pPr>
              <w:jc w:val="center"/>
              <w:rPr>
                <w:rFonts w:cs="Arial"/>
                <w:sz w:val="24"/>
                <w:szCs w:val="24"/>
              </w:rPr>
            </w:pPr>
            <w:r w:rsidRPr="0023252D">
              <w:rPr>
                <w:rFonts w:cs="Arial"/>
                <w:sz w:val="24"/>
                <w:szCs w:val="24"/>
              </w:rPr>
              <w:t>3.00</w:t>
            </w:r>
          </w:p>
        </w:tc>
      </w:tr>
      <w:tr w:rsidR="00DD608A" w:rsidRPr="0023252D">
        <w:tc>
          <w:tcPr>
            <w:tcW w:w="675" w:type="dxa"/>
          </w:tcPr>
          <w:p w:rsidR="00DD608A" w:rsidRPr="0023252D" w:rsidRDefault="00DD608A">
            <w:pPr>
              <w:rPr>
                <w:rFonts w:cs="Arial"/>
                <w:sz w:val="24"/>
                <w:szCs w:val="24"/>
              </w:rPr>
            </w:pPr>
          </w:p>
        </w:tc>
        <w:tc>
          <w:tcPr>
            <w:tcW w:w="1701" w:type="dxa"/>
          </w:tcPr>
          <w:p w:rsidR="00DD608A" w:rsidRPr="0023252D" w:rsidRDefault="00DD608A">
            <w:pPr>
              <w:rPr>
                <w:rFonts w:cs="Arial"/>
                <w:sz w:val="24"/>
                <w:szCs w:val="24"/>
              </w:rPr>
            </w:pPr>
            <w:r w:rsidRPr="0023252D">
              <w:rPr>
                <w:rFonts w:cs="Arial"/>
                <w:sz w:val="24"/>
                <w:szCs w:val="24"/>
              </w:rPr>
              <w:t>C</w:t>
            </w:r>
          </w:p>
        </w:tc>
        <w:tc>
          <w:tcPr>
            <w:tcW w:w="4678" w:type="dxa"/>
          </w:tcPr>
          <w:p w:rsidR="00DD608A" w:rsidRPr="0023252D" w:rsidRDefault="00DD608A">
            <w:pPr>
              <w:jc w:val="center"/>
              <w:rPr>
                <w:rFonts w:cs="Arial"/>
                <w:sz w:val="24"/>
                <w:szCs w:val="24"/>
              </w:rPr>
            </w:pPr>
            <w:r w:rsidRPr="0023252D">
              <w:rPr>
                <w:rFonts w:cs="Arial"/>
                <w:sz w:val="24"/>
                <w:szCs w:val="24"/>
              </w:rPr>
              <w:t>60 - 69%</w:t>
            </w:r>
          </w:p>
        </w:tc>
        <w:tc>
          <w:tcPr>
            <w:tcW w:w="1802" w:type="dxa"/>
          </w:tcPr>
          <w:p w:rsidR="00DD608A" w:rsidRPr="0023252D" w:rsidRDefault="00DD608A">
            <w:pPr>
              <w:jc w:val="center"/>
              <w:rPr>
                <w:rFonts w:cs="Arial"/>
                <w:sz w:val="24"/>
                <w:szCs w:val="24"/>
              </w:rPr>
            </w:pPr>
            <w:r w:rsidRPr="0023252D">
              <w:rPr>
                <w:rFonts w:cs="Arial"/>
                <w:sz w:val="24"/>
                <w:szCs w:val="24"/>
              </w:rPr>
              <w:t>2.00</w:t>
            </w:r>
          </w:p>
        </w:tc>
      </w:tr>
      <w:tr w:rsidR="00DD608A" w:rsidRPr="0023252D">
        <w:tc>
          <w:tcPr>
            <w:tcW w:w="675" w:type="dxa"/>
          </w:tcPr>
          <w:p w:rsidR="00DD608A" w:rsidRPr="0023252D" w:rsidRDefault="00DD608A">
            <w:pPr>
              <w:rPr>
                <w:rFonts w:cs="Arial"/>
                <w:sz w:val="24"/>
                <w:szCs w:val="24"/>
              </w:rPr>
            </w:pPr>
          </w:p>
        </w:tc>
        <w:tc>
          <w:tcPr>
            <w:tcW w:w="1701" w:type="dxa"/>
          </w:tcPr>
          <w:p w:rsidR="00DD608A" w:rsidRPr="0023252D" w:rsidRDefault="00DD608A">
            <w:pPr>
              <w:rPr>
                <w:rFonts w:cs="Arial"/>
                <w:sz w:val="24"/>
                <w:szCs w:val="24"/>
              </w:rPr>
            </w:pPr>
            <w:r w:rsidRPr="0023252D">
              <w:rPr>
                <w:rFonts w:cs="Arial"/>
                <w:sz w:val="24"/>
                <w:szCs w:val="24"/>
              </w:rPr>
              <w:t>D</w:t>
            </w:r>
          </w:p>
        </w:tc>
        <w:tc>
          <w:tcPr>
            <w:tcW w:w="4678" w:type="dxa"/>
          </w:tcPr>
          <w:p w:rsidR="00DD608A" w:rsidRPr="0023252D" w:rsidRDefault="00DD608A">
            <w:pPr>
              <w:jc w:val="center"/>
              <w:rPr>
                <w:rFonts w:cs="Arial"/>
                <w:sz w:val="24"/>
                <w:szCs w:val="24"/>
              </w:rPr>
            </w:pPr>
            <w:r w:rsidRPr="0023252D">
              <w:rPr>
                <w:rFonts w:cs="Arial"/>
                <w:sz w:val="24"/>
                <w:szCs w:val="24"/>
              </w:rPr>
              <w:t>50 – 59%</w:t>
            </w:r>
          </w:p>
        </w:tc>
        <w:tc>
          <w:tcPr>
            <w:tcW w:w="1802" w:type="dxa"/>
          </w:tcPr>
          <w:p w:rsidR="00DD608A" w:rsidRPr="0023252D" w:rsidRDefault="00DD608A">
            <w:pPr>
              <w:jc w:val="center"/>
              <w:rPr>
                <w:rFonts w:cs="Arial"/>
                <w:sz w:val="24"/>
                <w:szCs w:val="24"/>
              </w:rPr>
            </w:pPr>
            <w:r w:rsidRPr="0023252D">
              <w:rPr>
                <w:rFonts w:cs="Arial"/>
                <w:sz w:val="24"/>
                <w:szCs w:val="24"/>
              </w:rPr>
              <w:t>1.00</w:t>
            </w:r>
          </w:p>
        </w:tc>
      </w:tr>
      <w:tr w:rsidR="00DD608A" w:rsidRPr="0023252D">
        <w:tc>
          <w:tcPr>
            <w:tcW w:w="675" w:type="dxa"/>
          </w:tcPr>
          <w:p w:rsidR="00DD608A" w:rsidRPr="0023252D" w:rsidRDefault="00DD608A">
            <w:pPr>
              <w:rPr>
                <w:rFonts w:cs="Arial"/>
                <w:sz w:val="24"/>
                <w:szCs w:val="24"/>
              </w:rPr>
            </w:pPr>
          </w:p>
        </w:tc>
        <w:tc>
          <w:tcPr>
            <w:tcW w:w="1701" w:type="dxa"/>
          </w:tcPr>
          <w:p w:rsidR="00DD608A" w:rsidRPr="0023252D" w:rsidRDefault="00DD608A">
            <w:pPr>
              <w:rPr>
                <w:rFonts w:cs="Arial"/>
                <w:sz w:val="24"/>
                <w:szCs w:val="24"/>
              </w:rPr>
            </w:pPr>
            <w:r w:rsidRPr="0023252D">
              <w:rPr>
                <w:rFonts w:cs="Arial"/>
                <w:sz w:val="24"/>
                <w:szCs w:val="24"/>
              </w:rPr>
              <w:t>F (Fail)</w:t>
            </w:r>
          </w:p>
        </w:tc>
        <w:tc>
          <w:tcPr>
            <w:tcW w:w="4678" w:type="dxa"/>
          </w:tcPr>
          <w:p w:rsidR="00DD608A" w:rsidRPr="0023252D" w:rsidRDefault="00DD608A">
            <w:pPr>
              <w:jc w:val="center"/>
              <w:rPr>
                <w:rFonts w:cs="Arial"/>
                <w:sz w:val="24"/>
                <w:szCs w:val="24"/>
              </w:rPr>
            </w:pPr>
            <w:r w:rsidRPr="0023252D">
              <w:rPr>
                <w:rFonts w:cs="Arial"/>
                <w:sz w:val="24"/>
                <w:szCs w:val="24"/>
              </w:rPr>
              <w:t>49% and below</w:t>
            </w:r>
          </w:p>
        </w:tc>
        <w:tc>
          <w:tcPr>
            <w:tcW w:w="1802" w:type="dxa"/>
          </w:tcPr>
          <w:p w:rsidR="00DD608A" w:rsidRPr="0023252D" w:rsidRDefault="00DD608A">
            <w:pPr>
              <w:jc w:val="center"/>
              <w:rPr>
                <w:rFonts w:cs="Arial"/>
                <w:sz w:val="24"/>
                <w:szCs w:val="24"/>
              </w:rPr>
            </w:pPr>
            <w:r w:rsidRPr="0023252D">
              <w:rPr>
                <w:rFonts w:cs="Arial"/>
                <w:sz w:val="24"/>
                <w:szCs w:val="24"/>
              </w:rPr>
              <w:t>0.00</w:t>
            </w:r>
          </w:p>
        </w:tc>
      </w:tr>
      <w:tr w:rsidR="00DD608A" w:rsidRPr="0023252D">
        <w:tc>
          <w:tcPr>
            <w:tcW w:w="675" w:type="dxa"/>
          </w:tcPr>
          <w:p w:rsidR="00DD608A" w:rsidRPr="0023252D" w:rsidRDefault="00DD608A">
            <w:pPr>
              <w:rPr>
                <w:rFonts w:cs="Arial"/>
                <w:sz w:val="24"/>
                <w:szCs w:val="24"/>
              </w:rPr>
            </w:pPr>
          </w:p>
        </w:tc>
        <w:tc>
          <w:tcPr>
            <w:tcW w:w="1701" w:type="dxa"/>
          </w:tcPr>
          <w:p w:rsidR="00DD608A" w:rsidRPr="0023252D" w:rsidRDefault="00DD608A">
            <w:pPr>
              <w:rPr>
                <w:rFonts w:cs="Arial"/>
                <w:sz w:val="24"/>
                <w:szCs w:val="24"/>
              </w:rPr>
            </w:pPr>
          </w:p>
        </w:tc>
        <w:tc>
          <w:tcPr>
            <w:tcW w:w="4678" w:type="dxa"/>
          </w:tcPr>
          <w:p w:rsidR="00DD608A" w:rsidRPr="0023252D" w:rsidRDefault="00DD608A">
            <w:pPr>
              <w:rPr>
                <w:rFonts w:cs="Arial"/>
                <w:sz w:val="24"/>
                <w:szCs w:val="24"/>
              </w:rPr>
            </w:pPr>
          </w:p>
        </w:tc>
        <w:tc>
          <w:tcPr>
            <w:tcW w:w="1802" w:type="dxa"/>
          </w:tcPr>
          <w:p w:rsidR="00DD608A" w:rsidRPr="0023252D" w:rsidRDefault="00DD608A">
            <w:pPr>
              <w:jc w:val="center"/>
              <w:rPr>
                <w:rFonts w:cs="Arial"/>
                <w:sz w:val="24"/>
                <w:szCs w:val="24"/>
              </w:rPr>
            </w:pPr>
          </w:p>
        </w:tc>
      </w:tr>
      <w:tr w:rsidR="00DD608A" w:rsidRPr="0023252D">
        <w:tc>
          <w:tcPr>
            <w:tcW w:w="675" w:type="dxa"/>
          </w:tcPr>
          <w:p w:rsidR="00DD608A" w:rsidRPr="0023252D" w:rsidRDefault="00DD608A">
            <w:pPr>
              <w:rPr>
                <w:rFonts w:cs="Arial"/>
                <w:sz w:val="24"/>
                <w:szCs w:val="24"/>
              </w:rPr>
            </w:pPr>
          </w:p>
        </w:tc>
        <w:tc>
          <w:tcPr>
            <w:tcW w:w="1701" w:type="dxa"/>
          </w:tcPr>
          <w:p w:rsidR="00DD608A" w:rsidRPr="0023252D" w:rsidRDefault="00DD608A">
            <w:pPr>
              <w:rPr>
                <w:rFonts w:cs="Arial"/>
                <w:sz w:val="24"/>
                <w:szCs w:val="24"/>
              </w:rPr>
            </w:pPr>
            <w:r w:rsidRPr="0023252D">
              <w:rPr>
                <w:rFonts w:cs="Arial"/>
                <w:sz w:val="24"/>
                <w:szCs w:val="24"/>
              </w:rPr>
              <w:t>CR (Credit)</w:t>
            </w:r>
          </w:p>
        </w:tc>
        <w:tc>
          <w:tcPr>
            <w:tcW w:w="4678" w:type="dxa"/>
          </w:tcPr>
          <w:p w:rsidR="00DD608A" w:rsidRPr="0023252D" w:rsidRDefault="00DD608A">
            <w:pPr>
              <w:rPr>
                <w:rFonts w:cs="Arial"/>
                <w:sz w:val="24"/>
                <w:szCs w:val="24"/>
              </w:rPr>
            </w:pPr>
            <w:r w:rsidRPr="0023252D">
              <w:rPr>
                <w:rFonts w:cs="Arial"/>
                <w:sz w:val="24"/>
                <w:szCs w:val="24"/>
              </w:rPr>
              <w:t>Credit for diploma requirements has been awarded.</w:t>
            </w:r>
          </w:p>
        </w:tc>
        <w:tc>
          <w:tcPr>
            <w:tcW w:w="1802" w:type="dxa"/>
          </w:tcPr>
          <w:p w:rsidR="00DD608A" w:rsidRPr="0023252D" w:rsidRDefault="00DD608A">
            <w:pPr>
              <w:jc w:val="center"/>
              <w:rPr>
                <w:rFonts w:cs="Arial"/>
                <w:sz w:val="24"/>
                <w:szCs w:val="24"/>
              </w:rPr>
            </w:pPr>
          </w:p>
        </w:tc>
      </w:tr>
      <w:tr w:rsidR="00DD608A" w:rsidRPr="0023252D">
        <w:tc>
          <w:tcPr>
            <w:tcW w:w="675" w:type="dxa"/>
          </w:tcPr>
          <w:p w:rsidR="00DD608A" w:rsidRPr="0023252D" w:rsidRDefault="00DD608A">
            <w:pPr>
              <w:rPr>
                <w:rFonts w:cs="Arial"/>
                <w:sz w:val="24"/>
                <w:szCs w:val="24"/>
              </w:rPr>
            </w:pPr>
          </w:p>
        </w:tc>
        <w:tc>
          <w:tcPr>
            <w:tcW w:w="1701" w:type="dxa"/>
          </w:tcPr>
          <w:p w:rsidR="00DD608A" w:rsidRPr="0023252D" w:rsidRDefault="00DD608A">
            <w:pPr>
              <w:rPr>
                <w:rFonts w:cs="Arial"/>
                <w:sz w:val="24"/>
                <w:szCs w:val="24"/>
              </w:rPr>
            </w:pPr>
            <w:r w:rsidRPr="0023252D">
              <w:rPr>
                <w:rFonts w:cs="Arial"/>
                <w:sz w:val="24"/>
                <w:szCs w:val="24"/>
              </w:rPr>
              <w:t>S</w:t>
            </w:r>
          </w:p>
        </w:tc>
        <w:tc>
          <w:tcPr>
            <w:tcW w:w="4678" w:type="dxa"/>
          </w:tcPr>
          <w:p w:rsidR="00DD608A" w:rsidRPr="0023252D" w:rsidRDefault="00DD608A">
            <w:pPr>
              <w:rPr>
                <w:rFonts w:cs="Arial"/>
                <w:sz w:val="24"/>
                <w:szCs w:val="24"/>
              </w:rPr>
            </w:pPr>
            <w:r w:rsidRPr="0023252D">
              <w:rPr>
                <w:rFonts w:cs="Arial"/>
                <w:sz w:val="24"/>
                <w:szCs w:val="24"/>
              </w:rPr>
              <w:t>Satisfactory achievement in field /clinical placement or non-graded subject area.</w:t>
            </w:r>
          </w:p>
        </w:tc>
        <w:tc>
          <w:tcPr>
            <w:tcW w:w="1802" w:type="dxa"/>
          </w:tcPr>
          <w:p w:rsidR="00DD608A" w:rsidRPr="0023252D" w:rsidRDefault="00DD608A">
            <w:pPr>
              <w:jc w:val="center"/>
              <w:rPr>
                <w:rFonts w:cs="Arial"/>
                <w:sz w:val="24"/>
                <w:szCs w:val="24"/>
              </w:rPr>
            </w:pPr>
          </w:p>
        </w:tc>
      </w:tr>
      <w:tr w:rsidR="00DD608A" w:rsidRPr="0023252D">
        <w:tc>
          <w:tcPr>
            <w:tcW w:w="675" w:type="dxa"/>
          </w:tcPr>
          <w:p w:rsidR="00DD608A" w:rsidRPr="0023252D" w:rsidRDefault="00DD608A">
            <w:pPr>
              <w:rPr>
                <w:rFonts w:cs="Arial"/>
                <w:sz w:val="24"/>
                <w:szCs w:val="24"/>
              </w:rPr>
            </w:pPr>
          </w:p>
        </w:tc>
        <w:tc>
          <w:tcPr>
            <w:tcW w:w="1701" w:type="dxa"/>
          </w:tcPr>
          <w:p w:rsidR="00DD608A" w:rsidRPr="0023252D" w:rsidRDefault="00DD608A">
            <w:pPr>
              <w:rPr>
                <w:rFonts w:cs="Arial"/>
                <w:sz w:val="24"/>
                <w:szCs w:val="24"/>
              </w:rPr>
            </w:pPr>
            <w:r w:rsidRPr="0023252D">
              <w:rPr>
                <w:rFonts w:cs="Arial"/>
                <w:sz w:val="24"/>
                <w:szCs w:val="24"/>
              </w:rPr>
              <w:t>U</w:t>
            </w:r>
          </w:p>
        </w:tc>
        <w:tc>
          <w:tcPr>
            <w:tcW w:w="4678" w:type="dxa"/>
          </w:tcPr>
          <w:p w:rsidR="00DD608A" w:rsidRPr="0023252D" w:rsidRDefault="00DD608A">
            <w:pPr>
              <w:rPr>
                <w:rFonts w:cs="Arial"/>
                <w:sz w:val="24"/>
                <w:szCs w:val="24"/>
              </w:rPr>
            </w:pPr>
            <w:r w:rsidRPr="0023252D">
              <w:rPr>
                <w:rFonts w:cs="Arial"/>
                <w:sz w:val="24"/>
                <w:szCs w:val="24"/>
              </w:rPr>
              <w:t>Unsatisfactory achievement in field/clinical placement or non-graded subject area.</w:t>
            </w:r>
          </w:p>
        </w:tc>
        <w:tc>
          <w:tcPr>
            <w:tcW w:w="1802" w:type="dxa"/>
          </w:tcPr>
          <w:p w:rsidR="00DD608A" w:rsidRPr="0023252D" w:rsidRDefault="00DD608A">
            <w:pPr>
              <w:jc w:val="center"/>
              <w:rPr>
                <w:rFonts w:cs="Arial"/>
                <w:sz w:val="24"/>
                <w:szCs w:val="24"/>
              </w:rPr>
            </w:pPr>
          </w:p>
        </w:tc>
      </w:tr>
      <w:tr w:rsidR="00DD608A" w:rsidRPr="0023252D" w:rsidTr="00C13B87">
        <w:trPr>
          <w:trHeight w:val="154"/>
        </w:trPr>
        <w:tc>
          <w:tcPr>
            <w:tcW w:w="675" w:type="dxa"/>
          </w:tcPr>
          <w:p w:rsidR="00DD608A" w:rsidRPr="0023252D" w:rsidRDefault="00DD608A">
            <w:pPr>
              <w:rPr>
                <w:rFonts w:cs="Arial"/>
                <w:sz w:val="24"/>
                <w:szCs w:val="24"/>
              </w:rPr>
            </w:pPr>
          </w:p>
        </w:tc>
        <w:tc>
          <w:tcPr>
            <w:tcW w:w="1701" w:type="dxa"/>
          </w:tcPr>
          <w:p w:rsidR="00DD608A" w:rsidRPr="0023252D" w:rsidRDefault="00DD608A">
            <w:pPr>
              <w:rPr>
                <w:rFonts w:cs="Arial"/>
                <w:sz w:val="24"/>
                <w:szCs w:val="24"/>
              </w:rPr>
            </w:pPr>
            <w:r w:rsidRPr="0023252D">
              <w:rPr>
                <w:rFonts w:cs="Arial"/>
                <w:sz w:val="24"/>
                <w:szCs w:val="24"/>
              </w:rPr>
              <w:t>X</w:t>
            </w:r>
          </w:p>
        </w:tc>
        <w:tc>
          <w:tcPr>
            <w:tcW w:w="4678" w:type="dxa"/>
          </w:tcPr>
          <w:p w:rsidR="00DD608A" w:rsidRPr="0023252D" w:rsidRDefault="00DD608A">
            <w:pPr>
              <w:rPr>
                <w:rFonts w:cs="Arial"/>
                <w:sz w:val="24"/>
                <w:szCs w:val="24"/>
              </w:rPr>
            </w:pPr>
            <w:r w:rsidRPr="0023252D">
              <w:rPr>
                <w:rFonts w:cs="Arial"/>
                <w:sz w:val="24"/>
                <w:szCs w:val="24"/>
              </w:rPr>
              <w:t>A temporary grade limited to situations with extenuating circumstances giving a student additional time to complete the requirements for a course.</w:t>
            </w:r>
          </w:p>
        </w:tc>
        <w:tc>
          <w:tcPr>
            <w:tcW w:w="1802" w:type="dxa"/>
          </w:tcPr>
          <w:p w:rsidR="00DD608A" w:rsidRPr="0023252D" w:rsidRDefault="00DD608A">
            <w:pPr>
              <w:jc w:val="center"/>
              <w:rPr>
                <w:rFonts w:cs="Arial"/>
                <w:sz w:val="24"/>
                <w:szCs w:val="24"/>
              </w:rPr>
            </w:pPr>
          </w:p>
        </w:tc>
      </w:tr>
      <w:tr w:rsidR="00DD608A" w:rsidRPr="0023252D">
        <w:tc>
          <w:tcPr>
            <w:tcW w:w="675" w:type="dxa"/>
          </w:tcPr>
          <w:p w:rsidR="00DD608A" w:rsidRPr="0023252D" w:rsidRDefault="00DD608A">
            <w:pPr>
              <w:rPr>
                <w:rFonts w:cs="Arial"/>
                <w:sz w:val="24"/>
                <w:szCs w:val="24"/>
              </w:rPr>
            </w:pPr>
          </w:p>
        </w:tc>
        <w:tc>
          <w:tcPr>
            <w:tcW w:w="1701" w:type="dxa"/>
          </w:tcPr>
          <w:p w:rsidR="00DD608A" w:rsidRPr="0023252D" w:rsidRDefault="00DD608A">
            <w:pPr>
              <w:rPr>
                <w:rFonts w:cs="Arial"/>
                <w:sz w:val="24"/>
                <w:szCs w:val="24"/>
              </w:rPr>
            </w:pPr>
            <w:r w:rsidRPr="0023252D">
              <w:rPr>
                <w:rFonts w:cs="Arial"/>
                <w:sz w:val="24"/>
                <w:szCs w:val="24"/>
              </w:rPr>
              <w:t>NR</w:t>
            </w:r>
          </w:p>
        </w:tc>
        <w:tc>
          <w:tcPr>
            <w:tcW w:w="4678" w:type="dxa"/>
          </w:tcPr>
          <w:p w:rsidR="00DD608A" w:rsidRPr="0023252D" w:rsidRDefault="00DD608A">
            <w:pPr>
              <w:rPr>
                <w:rFonts w:cs="Arial"/>
                <w:sz w:val="24"/>
                <w:szCs w:val="24"/>
              </w:rPr>
            </w:pPr>
            <w:r w:rsidRPr="0023252D">
              <w:rPr>
                <w:rFonts w:cs="Arial"/>
                <w:sz w:val="24"/>
                <w:szCs w:val="24"/>
              </w:rPr>
              <w:t xml:space="preserve">Grade not reported to Registrar's office.  </w:t>
            </w:r>
          </w:p>
        </w:tc>
        <w:tc>
          <w:tcPr>
            <w:tcW w:w="1802" w:type="dxa"/>
          </w:tcPr>
          <w:p w:rsidR="00DD608A" w:rsidRPr="0023252D" w:rsidRDefault="00DD608A">
            <w:pPr>
              <w:jc w:val="center"/>
              <w:rPr>
                <w:rFonts w:cs="Arial"/>
                <w:sz w:val="24"/>
                <w:szCs w:val="24"/>
              </w:rPr>
            </w:pPr>
          </w:p>
        </w:tc>
      </w:tr>
      <w:tr w:rsidR="00DD608A" w:rsidRPr="0023252D">
        <w:tc>
          <w:tcPr>
            <w:tcW w:w="675" w:type="dxa"/>
          </w:tcPr>
          <w:p w:rsidR="00DD608A" w:rsidRPr="0023252D" w:rsidRDefault="00DD608A">
            <w:pPr>
              <w:rPr>
                <w:rFonts w:cs="Arial"/>
                <w:sz w:val="24"/>
                <w:szCs w:val="24"/>
              </w:rPr>
            </w:pPr>
          </w:p>
        </w:tc>
        <w:tc>
          <w:tcPr>
            <w:tcW w:w="1701" w:type="dxa"/>
          </w:tcPr>
          <w:p w:rsidR="00DD608A" w:rsidRPr="0023252D" w:rsidRDefault="00DD608A">
            <w:pPr>
              <w:rPr>
                <w:rFonts w:cs="Arial"/>
                <w:sz w:val="24"/>
                <w:szCs w:val="24"/>
              </w:rPr>
            </w:pPr>
            <w:r w:rsidRPr="0023252D">
              <w:rPr>
                <w:rFonts w:cs="Arial"/>
                <w:sz w:val="24"/>
                <w:szCs w:val="24"/>
              </w:rPr>
              <w:t>W</w:t>
            </w:r>
          </w:p>
        </w:tc>
        <w:tc>
          <w:tcPr>
            <w:tcW w:w="4678" w:type="dxa"/>
          </w:tcPr>
          <w:p w:rsidR="00DD608A" w:rsidRPr="0023252D" w:rsidRDefault="00DD608A">
            <w:pPr>
              <w:rPr>
                <w:rFonts w:cs="Arial"/>
                <w:sz w:val="24"/>
                <w:szCs w:val="24"/>
              </w:rPr>
            </w:pPr>
            <w:r w:rsidRPr="0023252D">
              <w:rPr>
                <w:rFonts w:cs="Arial"/>
                <w:sz w:val="24"/>
                <w:szCs w:val="24"/>
              </w:rPr>
              <w:t>Student has withdrawn from the course without academic penalty.</w:t>
            </w:r>
          </w:p>
        </w:tc>
        <w:tc>
          <w:tcPr>
            <w:tcW w:w="1802" w:type="dxa"/>
          </w:tcPr>
          <w:p w:rsidR="00DD608A" w:rsidRPr="0023252D" w:rsidRDefault="00DD608A">
            <w:pPr>
              <w:jc w:val="center"/>
              <w:rPr>
                <w:rFonts w:cs="Arial"/>
                <w:sz w:val="24"/>
                <w:szCs w:val="24"/>
              </w:rPr>
            </w:pPr>
          </w:p>
        </w:tc>
      </w:tr>
    </w:tbl>
    <w:p w:rsidR="00DD608A" w:rsidRPr="0023252D" w:rsidRDefault="00DD608A">
      <w:pPr>
        <w:rPr>
          <w:rFonts w:cs="Arial"/>
          <w:sz w:val="24"/>
          <w:szCs w:val="24"/>
        </w:rPr>
      </w:pPr>
    </w:p>
    <w:p w:rsidR="007B159B" w:rsidRPr="000C3FBC" w:rsidRDefault="007B159B" w:rsidP="007B159B">
      <w:pPr>
        <w:rPr>
          <w:b/>
          <w:szCs w:val="22"/>
        </w:rPr>
      </w:pPr>
      <w:r w:rsidRPr="000C3FBC">
        <w:rPr>
          <w:rFonts w:cs="Arial"/>
          <w:b/>
          <w:szCs w:val="22"/>
        </w:rPr>
        <w:lastRenderedPageBreak/>
        <w:t xml:space="preserve">Unexcused absence from a test may result in a mark of zero (“0”).  </w:t>
      </w:r>
      <w:r w:rsidRPr="000C3FBC">
        <w:rPr>
          <w:rFonts w:cs="Arial"/>
          <w:szCs w:val="22"/>
        </w:rPr>
        <w:t>Absence may be excused on compassionate grounds such as verified illness or bereavement.  On return from an excused absence, you should ask your instructor to schedule the writing of a make-up test.  Failure to do so will be considered as an unexcused absence.</w:t>
      </w:r>
    </w:p>
    <w:p w:rsidR="007B159B" w:rsidRPr="000C3FBC" w:rsidRDefault="007B159B" w:rsidP="007B159B">
      <w:pPr>
        <w:rPr>
          <w:b/>
          <w:szCs w:val="22"/>
        </w:rPr>
      </w:pPr>
    </w:p>
    <w:p w:rsidR="00AC65DF" w:rsidRDefault="00AC65DF"/>
    <w:p w:rsidR="00DD608A" w:rsidRPr="0023252D" w:rsidRDefault="00DD608A">
      <w:pPr>
        <w:rPr>
          <w:rFonts w:cs="Arial"/>
          <w:sz w:val="24"/>
          <w:szCs w:val="24"/>
        </w:rPr>
      </w:pPr>
    </w:p>
    <w:tbl>
      <w:tblPr>
        <w:tblW w:w="0" w:type="auto"/>
        <w:tblInd w:w="-612" w:type="dxa"/>
        <w:tblLayout w:type="fixed"/>
        <w:tblLook w:val="0000" w:firstRow="0" w:lastRow="0" w:firstColumn="0" w:lastColumn="0" w:noHBand="0" w:noVBand="0"/>
      </w:tblPr>
      <w:tblGrid>
        <w:gridCol w:w="153"/>
        <w:gridCol w:w="8181"/>
        <w:gridCol w:w="459"/>
      </w:tblGrid>
      <w:tr w:rsidR="00F6371B" w:rsidRPr="0023252D" w:rsidTr="001705C8">
        <w:trPr>
          <w:cantSplit/>
        </w:trPr>
        <w:tc>
          <w:tcPr>
            <w:tcW w:w="8793" w:type="dxa"/>
            <w:gridSpan w:val="3"/>
          </w:tcPr>
          <w:tbl>
            <w:tblPr>
              <w:tblW w:w="0" w:type="auto"/>
              <w:tblLayout w:type="fixed"/>
              <w:tblLook w:val="0000" w:firstRow="0" w:lastRow="0" w:firstColumn="0" w:lastColumn="0" w:noHBand="0" w:noVBand="0"/>
            </w:tblPr>
            <w:tblGrid>
              <w:gridCol w:w="675"/>
              <w:gridCol w:w="8163"/>
              <w:gridCol w:w="18"/>
            </w:tblGrid>
            <w:tr w:rsidR="00AC65DF" w:rsidTr="00AC65DF">
              <w:trPr>
                <w:cantSplit/>
              </w:trPr>
              <w:tc>
                <w:tcPr>
                  <w:tcW w:w="675" w:type="dxa"/>
                </w:tcPr>
                <w:p w:rsidR="00AC65DF" w:rsidRDefault="00AC65DF" w:rsidP="00AC65DF">
                  <w:pPr>
                    <w:rPr>
                      <w:b/>
                    </w:rPr>
                  </w:pPr>
                  <w:r>
                    <w:rPr>
                      <w:b/>
                    </w:rPr>
                    <w:t>VI.</w:t>
                  </w:r>
                </w:p>
              </w:tc>
              <w:tc>
                <w:tcPr>
                  <w:tcW w:w="8181" w:type="dxa"/>
                  <w:gridSpan w:val="2"/>
                </w:tcPr>
                <w:p w:rsidR="00AC65DF" w:rsidRDefault="00AC65DF" w:rsidP="00AC65DF">
                  <w:pPr>
                    <w:rPr>
                      <w:b/>
                    </w:rPr>
                  </w:pPr>
                  <w:r>
                    <w:rPr>
                      <w:b/>
                    </w:rPr>
                    <w:t>SPECIAL NOTES:</w:t>
                  </w:r>
                </w:p>
                <w:p w:rsidR="00AC65DF" w:rsidRDefault="00AC65DF" w:rsidP="00AC65DF"/>
              </w:tc>
            </w:tr>
            <w:tr w:rsidR="00AC65DF" w:rsidRPr="00723208" w:rsidTr="00AC65DF">
              <w:trPr>
                <w:gridAfter w:val="1"/>
                <w:wAfter w:w="18" w:type="dxa"/>
                <w:cantSplit/>
              </w:trPr>
              <w:tc>
                <w:tcPr>
                  <w:tcW w:w="8838" w:type="dxa"/>
                  <w:gridSpan w:val="2"/>
                </w:tcPr>
                <w:p w:rsidR="00AC65DF" w:rsidRPr="000E27BD" w:rsidRDefault="00AC65DF" w:rsidP="00AC65DF">
                  <w:pPr>
                    <w:rPr>
                      <w:rFonts w:cs="Arial"/>
                      <w:szCs w:val="24"/>
                      <w:u w:val="single"/>
                    </w:rPr>
                  </w:pPr>
                  <w:r w:rsidRPr="000E27BD">
                    <w:rPr>
                      <w:rFonts w:cs="Arial"/>
                      <w:szCs w:val="24"/>
                      <w:u w:val="single"/>
                    </w:rPr>
                    <w:t>Attendance:</w:t>
                  </w:r>
                </w:p>
                <w:p w:rsidR="00AC65DF" w:rsidRDefault="00AC65DF" w:rsidP="00AC65DF">
                  <w:pPr>
                    <w:rPr>
                      <w:rFonts w:cs="Arial"/>
                      <w:szCs w:val="24"/>
                    </w:rPr>
                  </w:pPr>
                  <w:r w:rsidRPr="000E27BD">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C3FBC" w:rsidRDefault="000C3FBC" w:rsidP="00AC65DF">
                  <w:pPr>
                    <w:rPr>
                      <w:rFonts w:cs="Arial"/>
                      <w:szCs w:val="24"/>
                    </w:rPr>
                  </w:pPr>
                </w:p>
                <w:p w:rsidR="000C3FBC" w:rsidRPr="000C3FBC" w:rsidRDefault="000C3FBC" w:rsidP="000C3FBC">
                  <w:pPr>
                    <w:rPr>
                      <w:rFonts w:cs="Arial"/>
                      <w:szCs w:val="22"/>
                    </w:rPr>
                  </w:pPr>
                  <w:r w:rsidRPr="000C3FBC">
                    <w:rPr>
                      <w:rFonts w:cs="Arial"/>
                      <w:szCs w:val="22"/>
                    </w:rPr>
                    <w:t>If you are absent from class, it is your responsibility to find out what work was covered and assigned and to complete this work before the next class.  Your absence indicates your acceptance of this responsibility.</w:t>
                  </w:r>
                </w:p>
                <w:p w:rsidR="000C3FBC" w:rsidRPr="000E27BD" w:rsidRDefault="000C3FBC" w:rsidP="00AC65DF">
                  <w:pPr>
                    <w:rPr>
                      <w:rFonts w:cs="Arial"/>
                    </w:rPr>
                  </w:pPr>
                </w:p>
              </w:tc>
            </w:tr>
            <w:tr w:rsidR="00AC65DF" w:rsidRPr="00723208" w:rsidTr="00AC65DF">
              <w:trPr>
                <w:gridAfter w:val="1"/>
                <w:wAfter w:w="18" w:type="dxa"/>
                <w:cantSplit/>
              </w:trPr>
              <w:tc>
                <w:tcPr>
                  <w:tcW w:w="8838" w:type="dxa"/>
                  <w:gridSpan w:val="2"/>
                </w:tcPr>
                <w:p w:rsidR="00AC65DF" w:rsidRDefault="00AC65DF" w:rsidP="00AC65DF">
                  <w:pPr>
                    <w:rPr>
                      <w:rFonts w:cs="Arial"/>
                      <w:szCs w:val="24"/>
                      <w:u w:val="single"/>
                    </w:rPr>
                  </w:pPr>
                </w:p>
              </w:tc>
            </w:tr>
          </w:tbl>
          <w:p w:rsidR="00AC65DF" w:rsidRDefault="00AC65DF" w:rsidP="00AC65DF"/>
          <w:p w:rsidR="00F6371B" w:rsidRPr="0023252D" w:rsidRDefault="00F6371B" w:rsidP="00AC65DF">
            <w:pPr>
              <w:rPr>
                <w:sz w:val="24"/>
                <w:szCs w:val="24"/>
              </w:rPr>
            </w:pPr>
          </w:p>
        </w:tc>
      </w:tr>
      <w:tr w:rsidR="001705C8" w:rsidRPr="001705C8" w:rsidTr="001705C8">
        <w:trPr>
          <w:gridBefore w:val="1"/>
          <w:gridAfter w:val="1"/>
          <w:wBefore w:w="153" w:type="dxa"/>
          <w:wAfter w:w="459" w:type="dxa"/>
          <w:cantSplit/>
        </w:trPr>
        <w:tc>
          <w:tcPr>
            <w:tcW w:w="8181" w:type="dxa"/>
          </w:tcPr>
          <w:p w:rsidR="001705C8" w:rsidRPr="001705C8" w:rsidRDefault="001705C8" w:rsidP="001705C8">
            <w:pPr>
              <w:rPr>
                <w:b/>
                <w:sz w:val="24"/>
                <w:szCs w:val="24"/>
              </w:rPr>
            </w:pPr>
          </w:p>
          <w:p w:rsidR="001705C8" w:rsidRPr="001705C8" w:rsidRDefault="001705C8" w:rsidP="001705C8">
            <w:pPr>
              <w:rPr>
                <w:b/>
                <w:sz w:val="24"/>
                <w:szCs w:val="24"/>
              </w:rPr>
            </w:pPr>
          </w:p>
          <w:p w:rsidR="001705C8" w:rsidRPr="001705C8" w:rsidRDefault="001705C8" w:rsidP="001705C8">
            <w:pPr>
              <w:rPr>
                <w:b/>
                <w:sz w:val="24"/>
                <w:szCs w:val="24"/>
              </w:rPr>
            </w:pPr>
            <w:r w:rsidRPr="001705C8">
              <w:rPr>
                <w:b/>
                <w:sz w:val="24"/>
                <w:szCs w:val="24"/>
              </w:rPr>
              <w:t>VII.         COURSE OUTLINE ADDENDUM:</w:t>
            </w:r>
          </w:p>
          <w:p w:rsidR="001705C8" w:rsidRPr="001705C8" w:rsidRDefault="001705C8" w:rsidP="001705C8">
            <w:pPr>
              <w:rPr>
                <w:b/>
                <w:sz w:val="24"/>
                <w:szCs w:val="24"/>
              </w:rPr>
            </w:pPr>
          </w:p>
        </w:tc>
      </w:tr>
    </w:tbl>
    <w:p w:rsidR="001705C8" w:rsidRPr="001705C8" w:rsidRDefault="001705C8" w:rsidP="001705C8">
      <w:pPr>
        <w:rPr>
          <w:b/>
          <w:sz w:val="24"/>
          <w:szCs w:val="24"/>
        </w:rPr>
      </w:pPr>
    </w:p>
    <w:tbl>
      <w:tblPr>
        <w:tblW w:w="10632" w:type="dxa"/>
        <w:tblInd w:w="-601" w:type="dxa"/>
        <w:tblLayout w:type="fixed"/>
        <w:tblLook w:val="0000" w:firstRow="0" w:lastRow="0" w:firstColumn="0" w:lastColumn="0" w:noHBand="0" w:noVBand="0"/>
      </w:tblPr>
      <w:tblGrid>
        <w:gridCol w:w="567"/>
        <w:gridCol w:w="10065"/>
      </w:tblGrid>
      <w:tr w:rsidR="001705C8" w:rsidRPr="001705C8" w:rsidTr="00496984">
        <w:trPr>
          <w:cantSplit/>
        </w:trPr>
        <w:tc>
          <w:tcPr>
            <w:tcW w:w="567" w:type="dxa"/>
          </w:tcPr>
          <w:p w:rsidR="001705C8" w:rsidRPr="001705C8" w:rsidRDefault="001705C8" w:rsidP="001705C8">
            <w:pPr>
              <w:rPr>
                <w:sz w:val="24"/>
                <w:szCs w:val="24"/>
              </w:rPr>
            </w:pPr>
            <w:r w:rsidRPr="001705C8">
              <w:rPr>
                <w:sz w:val="24"/>
                <w:szCs w:val="24"/>
              </w:rPr>
              <w:t>1.</w:t>
            </w:r>
          </w:p>
        </w:tc>
        <w:tc>
          <w:tcPr>
            <w:tcW w:w="10065" w:type="dxa"/>
          </w:tcPr>
          <w:p w:rsidR="001705C8" w:rsidRPr="001705C8" w:rsidRDefault="001705C8" w:rsidP="001705C8">
            <w:pPr>
              <w:rPr>
                <w:sz w:val="24"/>
                <w:szCs w:val="24"/>
              </w:rPr>
            </w:pPr>
            <w:r w:rsidRPr="001705C8">
              <w:rPr>
                <w:sz w:val="24"/>
                <w:szCs w:val="24"/>
                <w:u w:val="single"/>
              </w:rPr>
              <w:t>Course Outline Amendments</w:t>
            </w:r>
            <w:r w:rsidRPr="001705C8">
              <w:rPr>
                <w:sz w:val="24"/>
                <w:szCs w:val="24"/>
              </w:rPr>
              <w:t>:</w:t>
            </w:r>
          </w:p>
          <w:p w:rsidR="001705C8" w:rsidRPr="001705C8" w:rsidRDefault="001705C8" w:rsidP="001705C8">
            <w:pPr>
              <w:rPr>
                <w:sz w:val="24"/>
                <w:szCs w:val="24"/>
              </w:rPr>
            </w:pPr>
            <w:r w:rsidRPr="001705C8">
              <w:rPr>
                <w:sz w:val="24"/>
                <w:szCs w:val="24"/>
              </w:rPr>
              <w:t>The professor reserves the right to change the information contained in this course outline</w:t>
            </w:r>
          </w:p>
          <w:p w:rsidR="001705C8" w:rsidRPr="001705C8" w:rsidRDefault="001705C8" w:rsidP="001705C8">
            <w:pPr>
              <w:rPr>
                <w:sz w:val="24"/>
                <w:szCs w:val="24"/>
              </w:rPr>
            </w:pPr>
            <w:r w:rsidRPr="001705C8">
              <w:rPr>
                <w:sz w:val="24"/>
                <w:szCs w:val="24"/>
              </w:rPr>
              <w:t>depending on the needs of the learner and the availability of resources.</w:t>
            </w:r>
          </w:p>
          <w:p w:rsidR="001705C8" w:rsidRPr="001705C8" w:rsidRDefault="001705C8" w:rsidP="001705C8">
            <w:pPr>
              <w:rPr>
                <w:sz w:val="24"/>
                <w:szCs w:val="24"/>
                <w:u w:val="single"/>
              </w:rPr>
            </w:pPr>
          </w:p>
        </w:tc>
      </w:tr>
      <w:tr w:rsidR="001705C8" w:rsidRPr="001705C8" w:rsidTr="00496984">
        <w:trPr>
          <w:cantSplit/>
        </w:trPr>
        <w:tc>
          <w:tcPr>
            <w:tcW w:w="567" w:type="dxa"/>
          </w:tcPr>
          <w:p w:rsidR="001705C8" w:rsidRPr="001705C8" w:rsidRDefault="001705C8" w:rsidP="001705C8">
            <w:pPr>
              <w:rPr>
                <w:sz w:val="24"/>
                <w:szCs w:val="24"/>
              </w:rPr>
            </w:pPr>
            <w:r w:rsidRPr="001705C8">
              <w:rPr>
                <w:sz w:val="24"/>
                <w:szCs w:val="24"/>
              </w:rPr>
              <w:t>2.</w:t>
            </w:r>
          </w:p>
        </w:tc>
        <w:tc>
          <w:tcPr>
            <w:tcW w:w="10065" w:type="dxa"/>
          </w:tcPr>
          <w:p w:rsidR="001705C8" w:rsidRPr="001705C8" w:rsidRDefault="001705C8" w:rsidP="001705C8">
            <w:pPr>
              <w:rPr>
                <w:sz w:val="24"/>
                <w:szCs w:val="24"/>
              </w:rPr>
            </w:pPr>
            <w:r w:rsidRPr="001705C8">
              <w:rPr>
                <w:sz w:val="24"/>
                <w:szCs w:val="24"/>
                <w:u w:val="single"/>
              </w:rPr>
              <w:t>Retention of Course Outlines</w:t>
            </w:r>
            <w:r w:rsidRPr="001705C8">
              <w:rPr>
                <w:sz w:val="24"/>
                <w:szCs w:val="24"/>
              </w:rPr>
              <w:t>:</w:t>
            </w:r>
          </w:p>
          <w:p w:rsidR="001705C8" w:rsidRPr="001705C8" w:rsidRDefault="001705C8" w:rsidP="001705C8">
            <w:pPr>
              <w:rPr>
                <w:sz w:val="24"/>
                <w:szCs w:val="24"/>
              </w:rPr>
            </w:pPr>
            <w:r w:rsidRPr="001705C8">
              <w:rPr>
                <w:sz w:val="24"/>
                <w:szCs w:val="24"/>
              </w:rPr>
              <w:t>It is the responsibility of the student to retain all course outlines for possible future use in acquiring advanced standing at other postsecondary institutions.</w:t>
            </w:r>
          </w:p>
          <w:p w:rsidR="001705C8" w:rsidRPr="001705C8" w:rsidRDefault="001705C8" w:rsidP="001705C8">
            <w:pPr>
              <w:rPr>
                <w:sz w:val="24"/>
                <w:szCs w:val="24"/>
                <w:u w:val="single"/>
              </w:rPr>
            </w:pPr>
          </w:p>
        </w:tc>
      </w:tr>
      <w:tr w:rsidR="001705C8" w:rsidRPr="001705C8" w:rsidTr="00496984">
        <w:trPr>
          <w:cantSplit/>
        </w:trPr>
        <w:tc>
          <w:tcPr>
            <w:tcW w:w="567" w:type="dxa"/>
          </w:tcPr>
          <w:p w:rsidR="001705C8" w:rsidRPr="001705C8" w:rsidRDefault="001705C8" w:rsidP="001705C8">
            <w:pPr>
              <w:rPr>
                <w:sz w:val="24"/>
                <w:szCs w:val="24"/>
              </w:rPr>
            </w:pPr>
            <w:r w:rsidRPr="001705C8">
              <w:rPr>
                <w:sz w:val="24"/>
                <w:szCs w:val="24"/>
              </w:rPr>
              <w:lastRenderedPageBreak/>
              <w:t>3.</w:t>
            </w:r>
          </w:p>
        </w:tc>
        <w:tc>
          <w:tcPr>
            <w:tcW w:w="10065" w:type="dxa"/>
          </w:tcPr>
          <w:p w:rsidR="001705C8" w:rsidRPr="001705C8" w:rsidRDefault="001705C8" w:rsidP="001705C8">
            <w:pPr>
              <w:rPr>
                <w:sz w:val="24"/>
                <w:szCs w:val="24"/>
              </w:rPr>
            </w:pPr>
            <w:r w:rsidRPr="001705C8">
              <w:rPr>
                <w:sz w:val="24"/>
                <w:szCs w:val="24"/>
                <w:u w:val="single"/>
              </w:rPr>
              <w:t>Prior Learning Assessment</w:t>
            </w:r>
            <w:r w:rsidRPr="001705C8">
              <w:rPr>
                <w:sz w:val="24"/>
                <w:szCs w:val="24"/>
              </w:rPr>
              <w:t>:</w:t>
            </w:r>
          </w:p>
          <w:p w:rsidR="001705C8" w:rsidRPr="001705C8" w:rsidRDefault="001705C8" w:rsidP="001705C8">
            <w:pPr>
              <w:rPr>
                <w:sz w:val="24"/>
                <w:szCs w:val="24"/>
              </w:rPr>
            </w:pPr>
            <w:r w:rsidRPr="001705C8">
              <w:rPr>
                <w:sz w:val="24"/>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1705C8" w:rsidRPr="001705C8" w:rsidRDefault="001705C8" w:rsidP="001705C8">
            <w:pPr>
              <w:rPr>
                <w:sz w:val="24"/>
                <w:szCs w:val="24"/>
              </w:rPr>
            </w:pPr>
          </w:p>
          <w:p w:rsidR="001705C8" w:rsidRPr="001705C8" w:rsidRDefault="001705C8" w:rsidP="001705C8">
            <w:pPr>
              <w:rPr>
                <w:sz w:val="24"/>
                <w:szCs w:val="24"/>
              </w:rPr>
            </w:pPr>
            <w:r w:rsidRPr="001705C8">
              <w:rPr>
                <w:sz w:val="24"/>
                <w:szCs w:val="24"/>
              </w:rPr>
              <w:t>Credit for prior learning will also be given upon successful completion of a challenge exam or portfolio.</w:t>
            </w:r>
          </w:p>
          <w:p w:rsidR="001705C8" w:rsidRPr="001705C8" w:rsidRDefault="001705C8" w:rsidP="001705C8">
            <w:pPr>
              <w:rPr>
                <w:sz w:val="24"/>
                <w:szCs w:val="24"/>
              </w:rPr>
            </w:pPr>
          </w:p>
          <w:p w:rsidR="001705C8" w:rsidRPr="001705C8" w:rsidRDefault="001705C8" w:rsidP="001705C8">
            <w:pPr>
              <w:rPr>
                <w:sz w:val="24"/>
                <w:szCs w:val="24"/>
              </w:rPr>
            </w:pPr>
            <w:r w:rsidRPr="001705C8">
              <w:rPr>
                <w:sz w:val="24"/>
                <w:szCs w:val="24"/>
              </w:rPr>
              <w:t>Substitute course information is available in the Registrar's office.</w:t>
            </w:r>
          </w:p>
          <w:p w:rsidR="001705C8" w:rsidRPr="001705C8" w:rsidRDefault="001705C8" w:rsidP="001705C8">
            <w:pPr>
              <w:rPr>
                <w:sz w:val="24"/>
                <w:szCs w:val="24"/>
                <w:u w:val="single"/>
              </w:rPr>
            </w:pPr>
          </w:p>
        </w:tc>
      </w:tr>
      <w:tr w:rsidR="001705C8" w:rsidRPr="001705C8" w:rsidTr="00496984">
        <w:trPr>
          <w:cantSplit/>
        </w:trPr>
        <w:tc>
          <w:tcPr>
            <w:tcW w:w="567" w:type="dxa"/>
          </w:tcPr>
          <w:p w:rsidR="001705C8" w:rsidRPr="001705C8" w:rsidRDefault="001705C8" w:rsidP="001705C8">
            <w:pPr>
              <w:rPr>
                <w:sz w:val="24"/>
                <w:szCs w:val="24"/>
              </w:rPr>
            </w:pPr>
            <w:r w:rsidRPr="001705C8">
              <w:rPr>
                <w:sz w:val="24"/>
                <w:szCs w:val="24"/>
              </w:rPr>
              <w:t>4.</w:t>
            </w:r>
          </w:p>
        </w:tc>
        <w:tc>
          <w:tcPr>
            <w:tcW w:w="10065" w:type="dxa"/>
          </w:tcPr>
          <w:p w:rsidR="001705C8" w:rsidRPr="001705C8" w:rsidRDefault="001705C8" w:rsidP="001705C8">
            <w:pPr>
              <w:rPr>
                <w:sz w:val="24"/>
                <w:szCs w:val="24"/>
              </w:rPr>
            </w:pPr>
            <w:r w:rsidRPr="001705C8">
              <w:rPr>
                <w:sz w:val="24"/>
                <w:szCs w:val="24"/>
                <w:u w:val="single"/>
              </w:rPr>
              <w:t>Accessibility Services</w:t>
            </w:r>
            <w:r w:rsidRPr="001705C8">
              <w:rPr>
                <w:sz w:val="24"/>
                <w:szCs w:val="24"/>
              </w:rPr>
              <w:t>:</w:t>
            </w:r>
          </w:p>
          <w:p w:rsidR="001705C8" w:rsidRPr="001705C8" w:rsidRDefault="001705C8" w:rsidP="001705C8">
            <w:pPr>
              <w:rPr>
                <w:sz w:val="24"/>
                <w:szCs w:val="24"/>
              </w:rPr>
            </w:pPr>
            <w:r w:rsidRPr="001705C8">
              <w:rPr>
                <w:sz w:val="24"/>
                <w:szCs w:val="24"/>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1705C8" w:rsidRPr="001705C8" w:rsidRDefault="001705C8" w:rsidP="001705C8">
            <w:pPr>
              <w:rPr>
                <w:sz w:val="24"/>
                <w:szCs w:val="24"/>
              </w:rPr>
            </w:pPr>
          </w:p>
        </w:tc>
      </w:tr>
      <w:tr w:rsidR="001705C8" w:rsidRPr="001705C8" w:rsidTr="00496984">
        <w:trPr>
          <w:cantSplit/>
        </w:trPr>
        <w:tc>
          <w:tcPr>
            <w:tcW w:w="567" w:type="dxa"/>
          </w:tcPr>
          <w:p w:rsidR="001705C8" w:rsidRPr="001705C8" w:rsidRDefault="001705C8" w:rsidP="001705C8">
            <w:pPr>
              <w:rPr>
                <w:sz w:val="24"/>
                <w:szCs w:val="24"/>
              </w:rPr>
            </w:pPr>
            <w:r w:rsidRPr="001705C8">
              <w:rPr>
                <w:sz w:val="24"/>
                <w:szCs w:val="24"/>
              </w:rPr>
              <w:t>5.</w:t>
            </w:r>
          </w:p>
        </w:tc>
        <w:tc>
          <w:tcPr>
            <w:tcW w:w="10065" w:type="dxa"/>
          </w:tcPr>
          <w:p w:rsidR="001705C8" w:rsidRPr="001705C8" w:rsidRDefault="001705C8" w:rsidP="001705C8">
            <w:pPr>
              <w:rPr>
                <w:sz w:val="24"/>
                <w:szCs w:val="24"/>
                <w:u w:val="single"/>
              </w:rPr>
            </w:pPr>
            <w:r w:rsidRPr="001705C8">
              <w:rPr>
                <w:sz w:val="24"/>
                <w:szCs w:val="24"/>
                <w:u w:val="single"/>
              </w:rPr>
              <w:t>Communication:</w:t>
            </w:r>
          </w:p>
          <w:p w:rsidR="001705C8" w:rsidRPr="001705C8" w:rsidRDefault="001705C8" w:rsidP="001705C8">
            <w:pPr>
              <w:rPr>
                <w:sz w:val="24"/>
                <w:szCs w:val="24"/>
                <w:lang w:val="en-CA"/>
              </w:rPr>
            </w:pPr>
            <w:r w:rsidRPr="001705C8">
              <w:rPr>
                <w:sz w:val="24"/>
                <w:szCs w:val="24"/>
                <w:lang w:val="en-CA"/>
              </w:rPr>
              <w:t xml:space="preserve">The College considers </w:t>
            </w:r>
            <w:r w:rsidRPr="001705C8">
              <w:rPr>
                <w:bCs/>
                <w:i/>
                <w:iCs/>
                <w:sz w:val="24"/>
                <w:szCs w:val="24"/>
                <w:lang w:val="en-CA"/>
              </w:rPr>
              <w:t>Desire2Learn (D2L) </w:t>
            </w:r>
            <w:r w:rsidRPr="001705C8">
              <w:rPr>
                <w:sz w:val="24"/>
                <w:szCs w:val="24"/>
                <w:lang w:val="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rsidR="001705C8" w:rsidRPr="001705C8" w:rsidRDefault="001705C8" w:rsidP="001705C8">
            <w:pPr>
              <w:rPr>
                <w:sz w:val="24"/>
                <w:szCs w:val="24"/>
                <w:lang w:val="en-CA"/>
              </w:rPr>
            </w:pPr>
          </w:p>
          <w:p w:rsidR="001705C8" w:rsidRPr="001705C8" w:rsidRDefault="001705C8" w:rsidP="001705C8">
            <w:pPr>
              <w:rPr>
                <w:sz w:val="24"/>
                <w:szCs w:val="24"/>
              </w:rPr>
            </w:pPr>
            <w:r w:rsidRPr="001705C8">
              <w:rPr>
                <w:sz w:val="24"/>
                <w:szCs w:val="24"/>
                <w:lang w:val="en-CA"/>
              </w:rPr>
              <w:t>The professor reserves the right to use other tools and/or techniques that may be more applicable. These other tools/techniques for effective communication will be discussed, identified and presented throughout the delivery of course content.</w:t>
            </w:r>
          </w:p>
          <w:p w:rsidR="001705C8" w:rsidRPr="001705C8" w:rsidRDefault="001705C8" w:rsidP="001705C8">
            <w:pPr>
              <w:rPr>
                <w:sz w:val="24"/>
                <w:szCs w:val="24"/>
                <w:lang w:val="en-CA"/>
              </w:rPr>
            </w:pPr>
          </w:p>
          <w:p w:rsidR="001705C8" w:rsidRPr="001705C8" w:rsidRDefault="001705C8" w:rsidP="001705C8">
            <w:pPr>
              <w:rPr>
                <w:sz w:val="24"/>
                <w:szCs w:val="24"/>
                <w:u w:val="single"/>
              </w:rPr>
            </w:pPr>
          </w:p>
        </w:tc>
      </w:tr>
      <w:tr w:rsidR="001705C8" w:rsidRPr="001705C8" w:rsidTr="00496984">
        <w:trPr>
          <w:cantSplit/>
        </w:trPr>
        <w:tc>
          <w:tcPr>
            <w:tcW w:w="567" w:type="dxa"/>
          </w:tcPr>
          <w:p w:rsidR="001705C8" w:rsidRPr="001705C8" w:rsidRDefault="001705C8" w:rsidP="001705C8">
            <w:pPr>
              <w:rPr>
                <w:sz w:val="24"/>
                <w:szCs w:val="24"/>
              </w:rPr>
            </w:pPr>
            <w:r w:rsidRPr="001705C8">
              <w:rPr>
                <w:sz w:val="24"/>
                <w:szCs w:val="24"/>
              </w:rPr>
              <w:t>6.</w:t>
            </w:r>
          </w:p>
        </w:tc>
        <w:tc>
          <w:tcPr>
            <w:tcW w:w="10065" w:type="dxa"/>
          </w:tcPr>
          <w:p w:rsidR="001705C8" w:rsidRPr="001705C8" w:rsidRDefault="001705C8" w:rsidP="001705C8">
            <w:pPr>
              <w:rPr>
                <w:sz w:val="24"/>
                <w:szCs w:val="24"/>
              </w:rPr>
            </w:pPr>
            <w:r w:rsidRPr="001705C8">
              <w:rPr>
                <w:sz w:val="24"/>
                <w:szCs w:val="24"/>
                <w:u w:val="single"/>
              </w:rPr>
              <w:t>Plagiarism</w:t>
            </w:r>
            <w:r w:rsidRPr="001705C8">
              <w:rPr>
                <w:sz w:val="24"/>
                <w:szCs w:val="24"/>
              </w:rPr>
              <w:t>:</w:t>
            </w:r>
          </w:p>
          <w:p w:rsidR="001705C8" w:rsidRPr="001705C8" w:rsidRDefault="001705C8" w:rsidP="001705C8">
            <w:pPr>
              <w:rPr>
                <w:sz w:val="24"/>
                <w:szCs w:val="24"/>
              </w:rPr>
            </w:pPr>
            <w:r w:rsidRPr="001705C8">
              <w:rPr>
                <w:sz w:val="24"/>
                <w:szCs w:val="24"/>
              </w:rPr>
              <w:t xml:space="preserve">Students should refer to the definition of “academic dishonesty” in </w:t>
            </w:r>
            <w:r w:rsidRPr="001705C8">
              <w:rPr>
                <w:i/>
                <w:sz w:val="24"/>
                <w:szCs w:val="24"/>
              </w:rPr>
              <w:t>Student Code of Conduct</w:t>
            </w:r>
            <w:r w:rsidRPr="001705C8">
              <w:rPr>
                <w:sz w:val="24"/>
                <w:szCs w:val="24"/>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1705C8" w:rsidRPr="001705C8" w:rsidRDefault="001705C8" w:rsidP="001705C8">
            <w:pPr>
              <w:rPr>
                <w:sz w:val="24"/>
                <w:szCs w:val="24"/>
              </w:rPr>
            </w:pPr>
          </w:p>
        </w:tc>
      </w:tr>
      <w:tr w:rsidR="001705C8" w:rsidRPr="001705C8" w:rsidTr="00496984">
        <w:trPr>
          <w:cantSplit/>
        </w:trPr>
        <w:tc>
          <w:tcPr>
            <w:tcW w:w="567" w:type="dxa"/>
          </w:tcPr>
          <w:p w:rsidR="001705C8" w:rsidRPr="001705C8" w:rsidRDefault="001705C8" w:rsidP="001705C8">
            <w:pPr>
              <w:rPr>
                <w:sz w:val="24"/>
                <w:szCs w:val="24"/>
              </w:rPr>
            </w:pPr>
            <w:r w:rsidRPr="001705C8">
              <w:rPr>
                <w:sz w:val="24"/>
                <w:szCs w:val="24"/>
              </w:rPr>
              <w:lastRenderedPageBreak/>
              <w:t>7.</w:t>
            </w:r>
          </w:p>
        </w:tc>
        <w:tc>
          <w:tcPr>
            <w:tcW w:w="10065" w:type="dxa"/>
          </w:tcPr>
          <w:p w:rsidR="001705C8" w:rsidRPr="001705C8" w:rsidRDefault="001705C8" w:rsidP="001705C8">
            <w:pPr>
              <w:rPr>
                <w:sz w:val="24"/>
                <w:szCs w:val="24"/>
                <w:u w:val="single"/>
              </w:rPr>
            </w:pPr>
            <w:r w:rsidRPr="001705C8">
              <w:rPr>
                <w:sz w:val="24"/>
                <w:szCs w:val="24"/>
                <w:u w:val="single"/>
              </w:rPr>
              <w:t>Tuition Default:</w:t>
            </w:r>
          </w:p>
          <w:p w:rsidR="001705C8" w:rsidRPr="001705C8" w:rsidRDefault="001705C8" w:rsidP="001705C8">
            <w:pPr>
              <w:rPr>
                <w:iCs/>
                <w:sz w:val="24"/>
                <w:szCs w:val="24"/>
              </w:rPr>
            </w:pPr>
            <w:r w:rsidRPr="001705C8">
              <w:rPr>
                <w:sz w:val="24"/>
                <w:szCs w:val="24"/>
              </w:rPr>
              <w:t>Stu</w:t>
            </w:r>
            <w:r w:rsidRPr="001705C8">
              <w:rPr>
                <w:iCs/>
                <w:sz w:val="24"/>
                <w:szCs w:val="24"/>
              </w:rPr>
              <w:t xml:space="preserve">dents who have defaulted on the payment of tuition (tuition has not been paid in full, payments were not deferred or payment plan not </w:t>
            </w:r>
            <w:proofErr w:type="spellStart"/>
            <w:r w:rsidRPr="001705C8">
              <w:rPr>
                <w:iCs/>
                <w:sz w:val="24"/>
                <w:szCs w:val="24"/>
              </w:rPr>
              <w:t>honoured</w:t>
            </w:r>
            <w:proofErr w:type="spellEnd"/>
            <w:r w:rsidRPr="001705C8">
              <w:rPr>
                <w:iCs/>
                <w:sz w:val="24"/>
                <w:szCs w:val="24"/>
              </w:rPr>
              <w:t xml:space="preserve">) as </w:t>
            </w:r>
            <w:bookmarkStart w:id="1" w:name="Dropdown2"/>
            <w:r w:rsidRPr="001705C8">
              <w:rPr>
                <w:iCs/>
                <w:sz w:val="24"/>
                <w:szCs w:val="24"/>
              </w:rPr>
              <w:t xml:space="preserve">of the first week of </w:t>
            </w:r>
            <w:bookmarkEnd w:id="1"/>
            <w:r w:rsidRPr="001705C8">
              <w:rPr>
                <w:iCs/>
                <w:sz w:val="24"/>
                <w:szCs w:val="24"/>
              </w:rPr>
              <w:t>November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1705C8" w:rsidRPr="001705C8" w:rsidRDefault="001705C8" w:rsidP="001705C8">
            <w:pPr>
              <w:rPr>
                <w:sz w:val="24"/>
                <w:szCs w:val="24"/>
              </w:rPr>
            </w:pPr>
          </w:p>
        </w:tc>
      </w:tr>
      <w:tr w:rsidR="001705C8" w:rsidRPr="001705C8" w:rsidTr="00496984">
        <w:trPr>
          <w:cantSplit/>
        </w:trPr>
        <w:tc>
          <w:tcPr>
            <w:tcW w:w="567" w:type="dxa"/>
          </w:tcPr>
          <w:p w:rsidR="001705C8" w:rsidRPr="001705C8" w:rsidRDefault="001705C8" w:rsidP="001705C8">
            <w:pPr>
              <w:rPr>
                <w:sz w:val="24"/>
                <w:szCs w:val="24"/>
              </w:rPr>
            </w:pPr>
            <w:r w:rsidRPr="001705C8">
              <w:rPr>
                <w:sz w:val="24"/>
                <w:szCs w:val="24"/>
              </w:rPr>
              <w:t>8.</w:t>
            </w:r>
          </w:p>
        </w:tc>
        <w:tc>
          <w:tcPr>
            <w:tcW w:w="10065" w:type="dxa"/>
          </w:tcPr>
          <w:p w:rsidR="001705C8" w:rsidRPr="001705C8" w:rsidRDefault="001705C8" w:rsidP="001705C8">
            <w:pPr>
              <w:rPr>
                <w:sz w:val="24"/>
                <w:szCs w:val="24"/>
                <w:u w:val="single"/>
              </w:rPr>
            </w:pPr>
            <w:r w:rsidRPr="001705C8">
              <w:rPr>
                <w:sz w:val="24"/>
                <w:szCs w:val="24"/>
                <w:u w:val="single"/>
              </w:rPr>
              <w:t>Student Portal:</w:t>
            </w:r>
          </w:p>
          <w:p w:rsidR="001705C8" w:rsidRPr="001705C8" w:rsidRDefault="001705C8" w:rsidP="001705C8">
            <w:pPr>
              <w:rPr>
                <w:i/>
                <w:sz w:val="24"/>
                <w:szCs w:val="24"/>
              </w:rPr>
            </w:pPr>
            <w:r w:rsidRPr="001705C8">
              <w:rPr>
                <w:sz w:val="24"/>
                <w:szCs w:val="24"/>
              </w:rPr>
              <w:t xml:space="preserve">The Sault College portal allows you to view all your student information in one place. </w:t>
            </w:r>
            <w:proofErr w:type="spellStart"/>
            <w:r w:rsidRPr="001705C8">
              <w:rPr>
                <w:sz w:val="24"/>
                <w:szCs w:val="24"/>
              </w:rPr>
              <w:t>mysaultcollege</w:t>
            </w:r>
            <w:proofErr w:type="spellEnd"/>
            <w:r w:rsidRPr="001705C8">
              <w:rPr>
                <w:sz w:val="24"/>
                <w:szCs w:val="24"/>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1705C8">
              <w:rPr>
                <w:sz w:val="24"/>
                <w:szCs w:val="24"/>
              </w:rPr>
              <w:t>your</w:t>
            </w:r>
            <w:proofErr w:type="spellEnd"/>
            <w:r w:rsidRPr="001705C8">
              <w:rPr>
                <w:sz w:val="24"/>
                <w:szCs w:val="24"/>
              </w:rPr>
              <w:t xml:space="preserve"> learning management system (LMS), and much more.  Go to </w:t>
            </w:r>
            <w:hyperlink r:id="rId9" w:history="1">
              <w:r w:rsidRPr="001705C8">
                <w:rPr>
                  <w:rStyle w:val="Hyperlink"/>
                  <w:sz w:val="24"/>
                  <w:szCs w:val="24"/>
                </w:rPr>
                <w:t>https://my.saultcollege.ca</w:t>
              </w:r>
            </w:hyperlink>
            <w:r w:rsidRPr="001705C8">
              <w:rPr>
                <w:sz w:val="24"/>
                <w:szCs w:val="24"/>
              </w:rPr>
              <w:t>.</w:t>
            </w:r>
          </w:p>
          <w:p w:rsidR="001705C8" w:rsidRPr="001705C8" w:rsidRDefault="001705C8" w:rsidP="001705C8">
            <w:pPr>
              <w:rPr>
                <w:i/>
                <w:iCs/>
                <w:sz w:val="24"/>
                <w:szCs w:val="24"/>
              </w:rPr>
            </w:pPr>
            <w:r w:rsidRPr="001705C8">
              <w:rPr>
                <w:i/>
                <w:sz w:val="24"/>
                <w:szCs w:val="24"/>
              </w:rPr>
              <w:t xml:space="preserve"> </w:t>
            </w:r>
          </w:p>
        </w:tc>
      </w:tr>
      <w:tr w:rsidR="001705C8" w:rsidRPr="001705C8" w:rsidTr="00496984">
        <w:trPr>
          <w:cantSplit/>
        </w:trPr>
        <w:tc>
          <w:tcPr>
            <w:tcW w:w="567" w:type="dxa"/>
          </w:tcPr>
          <w:p w:rsidR="001705C8" w:rsidRPr="001705C8" w:rsidRDefault="001705C8" w:rsidP="001705C8">
            <w:pPr>
              <w:rPr>
                <w:sz w:val="24"/>
                <w:szCs w:val="24"/>
              </w:rPr>
            </w:pPr>
            <w:r w:rsidRPr="001705C8">
              <w:rPr>
                <w:sz w:val="24"/>
                <w:szCs w:val="24"/>
              </w:rPr>
              <w:t>9.</w:t>
            </w:r>
          </w:p>
        </w:tc>
        <w:tc>
          <w:tcPr>
            <w:tcW w:w="10065" w:type="dxa"/>
          </w:tcPr>
          <w:p w:rsidR="001705C8" w:rsidRPr="001705C8" w:rsidRDefault="001705C8" w:rsidP="001705C8">
            <w:pPr>
              <w:rPr>
                <w:sz w:val="24"/>
                <w:szCs w:val="24"/>
                <w:u w:val="single"/>
              </w:rPr>
            </w:pPr>
            <w:r w:rsidRPr="001705C8">
              <w:rPr>
                <w:sz w:val="24"/>
                <w:szCs w:val="24"/>
                <w:u w:val="single"/>
              </w:rPr>
              <w:t>Electronic Devices in the Classroom:</w:t>
            </w:r>
          </w:p>
          <w:p w:rsidR="001705C8" w:rsidRPr="001705C8" w:rsidRDefault="001705C8" w:rsidP="001705C8">
            <w:pPr>
              <w:rPr>
                <w:sz w:val="24"/>
                <w:szCs w:val="24"/>
              </w:rPr>
            </w:pPr>
            <w:r w:rsidRPr="001705C8">
              <w:rPr>
                <w:sz w:val="24"/>
                <w:szCs w:val="24"/>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1705C8">
              <w:rPr>
                <w:bCs/>
                <w:sz w:val="24"/>
                <w:szCs w:val="24"/>
              </w:rPr>
              <w:t>Where the use of an electronic device has been approved, the student agrees that materials recorded are for his/her use only, are not for distribution, and are the sole property of the College.</w:t>
            </w:r>
            <w:r w:rsidRPr="001705C8">
              <w:rPr>
                <w:sz w:val="24"/>
                <w:szCs w:val="24"/>
              </w:rPr>
              <w:t xml:space="preserve"> </w:t>
            </w:r>
          </w:p>
          <w:p w:rsidR="001705C8" w:rsidRPr="001705C8" w:rsidRDefault="001705C8" w:rsidP="001705C8">
            <w:pPr>
              <w:rPr>
                <w:i/>
                <w:iCs/>
                <w:sz w:val="24"/>
                <w:szCs w:val="24"/>
              </w:rPr>
            </w:pPr>
          </w:p>
        </w:tc>
      </w:tr>
    </w:tbl>
    <w:p w:rsidR="00DD608A" w:rsidRPr="0023252D" w:rsidRDefault="00DD608A">
      <w:pPr>
        <w:rPr>
          <w:b/>
          <w:sz w:val="24"/>
          <w:szCs w:val="24"/>
        </w:rPr>
      </w:pPr>
    </w:p>
    <w:sectPr w:rsidR="00DD608A" w:rsidRPr="0023252D">
      <w:headerReference w:type="default" r:id="rId10"/>
      <w:pgSz w:w="12240" w:h="15840" w:code="1"/>
      <w:pgMar w:top="1418" w:right="1797" w:bottom="851" w:left="1797" w:header="144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A7D" w:rsidRDefault="00525A7D">
      <w:r>
        <w:separator/>
      </w:r>
    </w:p>
  </w:endnote>
  <w:endnote w:type="continuationSeparator" w:id="0">
    <w:p w:rsidR="00525A7D" w:rsidRDefault="00525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A7D" w:rsidRDefault="00525A7D">
      <w:r>
        <w:separator/>
      </w:r>
    </w:p>
  </w:footnote>
  <w:footnote w:type="continuationSeparator" w:id="0">
    <w:p w:rsidR="00525A7D" w:rsidRDefault="00525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506" w:rsidRDefault="00320506">
    <w:pPr>
      <w:pStyle w:val="Header"/>
      <w:jc w:val="center"/>
      <w:rPr>
        <w:rStyle w:val="PageNumber"/>
        <w:sz w:val="18"/>
      </w:rPr>
    </w:pPr>
    <w:r>
      <w:rPr>
        <w:rStyle w:val="PageNumber"/>
        <w:sz w:val="18"/>
      </w:rPr>
      <w:fldChar w:fldCharType="begin"/>
    </w:r>
    <w:r>
      <w:rPr>
        <w:rStyle w:val="PageNumber"/>
        <w:sz w:val="18"/>
      </w:rPr>
      <w:instrText xml:space="preserve"> PAGE </w:instrText>
    </w:r>
    <w:r>
      <w:rPr>
        <w:rStyle w:val="PageNumber"/>
        <w:sz w:val="18"/>
      </w:rPr>
      <w:fldChar w:fldCharType="separate"/>
    </w:r>
    <w:r w:rsidR="00B108E0">
      <w:rPr>
        <w:rStyle w:val="PageNumber"/>
        <w:noProof/>
        <w:sz w:val="18"/>
      </w:rPr>
      <w:t>2</w:t>
    </w:r>
    <w:r>
      <w:rPr>
        <w:rStyle w:val="PageNumber"/>
        <w:sz w:val="18"/>
      </w:rPr>
      <w:fldChar w:fldCharType="end"/>
    </w:r>
  </w:p>
  <w:p w:rsidR="00320506" w:rsidRDefault="00320506">
    <w:pPr>
      <w:pStyle w:val="Header"/>
      <w:rPr>
        <w:rStyle w:val="PageNumber"/>
        <w:sz w:val="18"/>
      </w:rPr>
    </w:pPr>
  </w:p>
  <w:p w:rsidR="00320506" w:rsidRDefault="00320506">
    <w:pPr>
      <w:pStyle w:val="Header"/>
      <w:rPr>
        <w:rStyle w:val="PageNumber"/>
        <w:sz w:val="18"/>
      </w:rPr>
    </w:pPr>
    <w:r>
      <w:rPr>
        <w:rStyle w:val="PageNumber"/>
        <w:sz w:val="18"/>
      </w:rPr>
      <w:t>Computer Mathematics</w:t>
    </w:r>
    <w:r>
      <w:rPr>
        <w:rStyle w:val="PageNumber"/>
        <w:sz w:val="18"/>
      </w:rPr>
      <w:tab/>
    </w:r>
    <w:r>
      <w:rPr>
        <w:rStyle w:val="PageNumber"/>
        <w:sz w:val="18"/>
      </w:rPr>
      <w:tab/>
      <w:t>MTH 122-4</w:t>
    </w:r>
  </w:p>
  <w:p w:rsidR="00320506" w:rsidRDefault="00320506">
    <w:pPr>
      <w:rPr>
        <w:b/>
        <w:sz w:val="18"/>
      </w:rPr>
    </w:pP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9135460"/>
    <w:multiLevelType w:val="singleLevel"/>
    <w:tmpl w:val="41A61230"/>
    <w:lvl w:ilvl="0">
      <w:start w:val="1"/>
      <w:numFmt w:val="decimal"/>
      <w:lvlText w:val="%1."/>
      <w:lvlJc w:val="left"/>
      <w:pPr>
        <w:tabs>
          <w:tab w:val="num" w:pos="867"/>
        </w:tabs>
        <w:ind w:left="867" w:hanging="435"/>
      </w:pPr>
      <w:rPr>
        <w:rFonts w:hint="default"/>
      </w:rPr>
    </w:lvl>
  </w:abstractNum>
  <w:abstractNum w:abstractNumId="2">
    <w:nsid w:val="1038748E"/>
    <w:multiLevelType w:val="singleLevel"/>
    <w:tmpl w:val="6A62C794"/>
    <w:lvl w:ilvl="0">
      <w:start w:val="6"/>
      <w:numFmt w:val="decimal"/>
      <w:lvlText w:val="%1."/>
      <w:lvlJc w:val="left"/>
      <w:pPr>
        <w:tabs>
          <w:tab w:val="num" w:pos="867"/>
        </w:tabs>
        <w:ind w:left="867" w:hanging="435"/>
      </w:pPr>
      <w:rPr>
        <w:rFonts w:hint="default"/>
      </w:rPr>
    </w:lvl>
  </w:abstractNum>
  <w:abstractNum w:abstractNumId="3">
    <w:nsid w:val="1E77654E"/>
    <w:multiLevelType w:val="singleLevel"/>
    <w:tmpl w:val="4232EA58"/>
    <w:lvl w:ilvl="0">
      <w:start w:val="1"/>
      <w:numFmt w:val="decimal"/>
      <w:lvlText w:val="%1."/>
      <w:lvlJc w:val="left"/>
      <w:pPr>
        <w:tabs>
          <w:tab w:val="num" w:pos="870"/>
        </w:tabs>
        <w:ind w:left="870" w:hanging="435"/>
      </w:pPr>
      <w:rPr>
        <w:rFonts w:hint="default"/>
      </w:rPr>
    </w:lvl>
  </w:abstractNum>
  <w:abstractNum w:abstractNumId="4">
    <w:nsid w:val="24046CA2"/>
    <w:multiLevelType w:val="singleLevel"/>
    <w:tmpl w:val="C6C2AA22"/>
    <w:lvl w:ilvl="0">
      <w:start w:val="1"/>
      <w:numFmt w:val="decimal"/>
      <w:lvlText w:val="%1."/>
      <w:lvlJc w:val="left"/>
      <w:pPr>
        <w:tabs>
          <w:tab w:val="num" w:pos="867"/>
        </w:tabs>
        <w:ind w:left="867" w:hanging="435"/>
      </w:pPr>
      <w:rPr>
        <w:rFonts w:hint="default"/>
      </w:rPr>
    </w:lvl>
  </w:abstractNum>
  <w:abstractNum w:abstractNumId="5">
    <w:nsid w:val="59B779D1"/>
    <w:multiLevelType w:val="singleLevel"/>
    <w:tmpl w:val="47DC148A"/>
    <w:lvl w:ilvl="0">
      <w:start w:val="4"/>
      <w:numFmt w:val="decimal"/>
      <w:lvlText w:val="%1."/>
      <w:lvlJc w:val="left"/>
      <w:pPr>
        <w:tabs>
          <w:tab w:val="num" w:pos="867"/>
        </w:tabs>
        <w:ind w:left="867" w:hanging="435"/>
      </w:pPr>
      <w:rPr>
        <w:rFonts w:hint="default"/>
      </w:rPr>
    </w:lvl>
  </w:abstractNum>
  <w:num w:numId="1">
    <w:abstractNumId w:val="0"/>
    <w:lvlOverride w:ilvl="0">
      <w:lvl w:ilvl="0">
        <w:start w:val="1"/>
        <w:numFmt w:val="bullet"/>
        <w:lvlText w:val=""/>
        <w:legacy w:legacy="1" w:legacySpace="0" w:legacyIndent="360"/>
        <w:lvlJc w:val="left"/>
        <w:pPr>
          <w:ind w:left="810" w:hanging="360"/>
        </w:pPr>
        <w:rPr>
          <w:rFonts w:ascii="Symbol" w:hAnsi="Symbol" w:hint="default"/>
        </w:rPr>
      </w:lvl>
    </w:lvlOverride>
  </w:num>
  <w:num w:numId="2">
    <w:abstractNumId w:val="2"/>
  </w:num>
  <w:num w:numId="3">
    <w:abstractNumId w:val="1"/>
  </w:num>
  <w:num w:numId="4">
    <w:abstractNumId w:val="3"/>
  </w:num>
  <w:num w:numId="5">
    <w:abstractNumId w:val="5"/>
  </w:num>
  <w:num w:numId="6">
    <w:abstractNumId w:val="4"/>
  </w:num>
  <w:num w:numId="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8C9"/>
    <w:rsid w:val="000C3FBC"/>
    <w:rsid w:val="0013451D"/>
    <w:rsid w:val="001477F9"/>
    <w:rsid w:val="001705C8"/>
    <w:rsid w:val="00176A3C"/>
    <w:rsid w:val="001F0537"/>
    <w:rsid w:val="0023252D"/>
    <w:rsid w:val="00271BE6"/>
    <w:rsid w:val="002E3641"/>
    <w:rsid w:val="002E44E6"/>
    <w:rsid w:val="002F6321"/>
    <w:rsid w:val="00304F6B"/>
    <w:rsid w:val="00320506"/>
    <w:rsid w:val="003B54B1"/>
    <w:rsid w:val="003C1CE7"/>
    <w:rsid w:val="00445B50"/>
    <w:rsid w:val="00473EC2"/>
    <w:rsid w:val="0049404C"/>
    <w:rsid w:val="004E054A"/>
    <w:rsid w:val="004E0F55"/>
    <w:rsid w:val="00525A7D"/>
    <w:rsid w:val="00584E9F"/>
    <w:rsid w:val="00586689"/>
    <w:rsid w:val="005F0AD7"/>
    <w:rsid w:val="00756454"/>
    <w:rsid w:val="007B159B"/>
    <w:rsid w:val="007E7254"/>
    <w:rsid w:val="00865C7A"/>
    <w:rsid w:val="008C3583"/>
    <w:rsid w:val="008E418E"/>
    <w:rsid w:val="008F5120"/>
    <w:rsid w:val="00974B10"/>
    <w:rsid w:val="00992B6D"/>
    <w:rsid w:val="009A2C6A"/>
    <w:rsid w:val="009C6454"/>
    <w:rsid w:val="00AC65DF"/>
    <w:rsid w:val="00B108E0"/>
    <w:rsid w:val="00B821FA"/>
    <w:rsid w:val="00BE7AB1"/>
    <w:rsid w:val="00C02747"/>
    <w:rsid w:val="00C1249F"/>
    <w:rsid w:val="00C13B87"/>
    <w:rsid w:val="00C56266"/>
    <w:rsid w:val="00C82013"/>
    <w:rsid w:val="00DD608A"/>
    <w:rsid w:val="00DE1BE7"/>
    <w:rsid w:val="00E74A2D"/>
    <w:rsid w:val="00EA78C9"/>
    <w:rsid w:val="00F6371B"/>
    <w:rsid w:val="00FB4B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bCs/>
      <w:i/>
      <w:iCs/>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link w:val="Heading3Char"/>
    <w:semiHidden/>
    <w:unhideWhenUsed/>
    <w:qFormat/>
    <w:rsid w:val="0032050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864" w:hanging="432"/>
    </w:pPr>
  </w:style>
  <w:style w:type="paragraph" w:styleId="BodyText">
    <w:name w:val="Body Text"/>
    <w:basedOn w:val="Normal"/>
    <w:rPr>
      <w:b/>
      <w:bCs/>
      <w:i/>
      <w:iCs/>
    </w:rPr>
  </w:style>
  <w:style w:type="paragraph" w:styleId="EnvelopeReturn">
    <w:name w:val="envelope return"/>
    <w:basedOn w:val="Normal"/>
    <w:rPr>
      <w:sz w:val="24"/>
    </w:rPr>
  </w:style>
  <w:style w:type="paragraph" w:styleId="DocumentMap">
    <w:name w:val="Document Map"/>
    <w:basedOn w:val="Normal"/>
    <w:semiHidden/>
    <w:pPr>
      <w:shd w:val="clear" w:color="auto" w:fill="000080"/>
    </w:pPr>
    <w:rPr>
      <w:rFonts w:ascii="Tahoma" w:hAnsi="Tahoma" w:cs="Tahoma"/>
    </w:rPr>
  </w:style>
  <w:style w:type="character" w:customStyle="1" w:styleId="Heading3Char">
    <w:name w:val="Heading 3 Char"/>
    <w:link w:val="Heading3"/>
    <w:semiHidden/>
    <w:rsid w:val="00320506"/>
    <w:rPr>
      <w:rFonts w:ascii="Cambria" w:eastAsia="Times New Roman" w:hAnsi="Cambria" w:cs="Times New Roman"/>
      <w:b/>
      <w:bCs/>
      <w:sz w:val="26"/>
      <w:szCs w:val="26"/>
      <w:lang w:val="en-US" w:eastAsia="en-US"/>
    </w:rPr>
  </w:style>
  <w:style w:type="paragraph" w:styleId="BalloonText">
    <w:name w:val="Balloon Text"/>
    <w:basedOn w:val="Normal"/>
    <w:link w:val="BalloonTextChar"/>
    <w:rsid w:val="002F6321"/>
    <w:rPr>
      <w:rFonts w:ascii="Tahoma" w:hAnsi="Tahoma" w:cs="Tahoma"/>
      <w:sz w:val="16"/>
      <w:szCs w:val="16"/>
    </w:rPr>
  </w:style>
  <w:style w:type="character" w:customStyle="1" w:styleId="BalloonTextChar">
    <w:name w:val="Balloon Text Char"/>
    <w:basedOn w:val="DefaultParagraphFont"/>
    <w:link w:val="BalloonText"/>
    <w:rsid w:val="002F6321"/>
    <w:rPr>
      <w:rFonts w:ascii="Tahoma" w:hAnsi="Tahoma" w:cs="Tahoma"/>
      <w:sz w:val="16"/>
      <w:szCs w:val="16"/>
      <w:lang w:val="en-US" w:eastAsia="en-US"/>
    </w:rPr>
  </w:style>
  <w:style w:type="character" w:styleId="Hyperlink">
    <w:name w:val="Hyperlink"/>
    <w:basedOn w:val="DefaultParagraphFont"/>
    <w:rsid w:val="001705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bCs/>
      <w:i/>
      <w:iCs/>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link w:val="Heading3Char"/>
    <w:semiHidden/>
    <w:unhideWhenUsed/>
    <w:qFormat/>
    <w:rsid w:val="0032050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864" w:hanging="432"/>
    </w:pPr>
  </w:style>
  <w:style w:type="paragraph" w:styleId="BodyText">
    <w:name w:val="Body Text"/>
    <w:basedOn w:val="Normal"/>
    <w:rPr>
      <w:b/>
      <w:bCs/>
      <w:i/>
      <w:iCs/>
    </w:rPr>
  </w:style>
  <w:style w:type="paragraph" w:styleId="EnvelopeReturn">
    <w:name w:val="envelope return"/>
    <w:basedOn w:val="Normal"/>
    <w:rPr>
      <w:sz w:val="24"/>
    </w:rPr>
  </w:style>
  <w:style w:type="paragraph" w:styleId="DocumentMap">
    <w:name w:val="Document Map"/>
    <w:basedOn w:val="Normal"/>
    <w:semiHidden/>
    <w:pPr>
      <w:shd w:val="clear" w:color="auto" w:fill="000080"/>
    </w:pPr>
    <w:rPr>
      <w:rFonts w:ascii="Tahoma" w:hAnsi="Tahoma" w:cs="Tahoma"/>
    </w:rPr>
  </w:style>
  <w:style w:type="character" w:customStyle="1" w:styleId="Heading3Char">
    <w:name w:val="Heading 3 Char"/>
    <w:link w:val="Heading3"/>
    <w:semiHidden/>
    <w:rsid w:val="00320506"/>
    <w:rPr>
      <w:rFonts w:ascii="Cambria" w:eastAsia="Times New Roman" w:hAnsi="Cambria" w:cs="Times New Roman"/>
      <w:b/>
      <w:bCs/>
      <w:sz w:val="26"/>
      <w:szCs w:val="26"/>
      <w:lang w:val="en-US" w:eastAsia="en-US"/>
    </w:rPr>
  </w:style>
  <w:style w:type="paragraph" w:styleId="BalloonText">
    <w:name w:val="Balloon Text"/>
    <w:basedOn w:val="Normal"/>
    <w:link w:val="BalloonTextChar"/>
    <w:rsid w:val="002F6321"/>
    <w:rPr>
      <w:rFonts w:ascii="Tahoma" w:hAnsi="Tahoma" w:cs="Tahoma"/>
      <w:sz w:val="16"/>
      <w:szCs w:val="16"/>
    </w:rPr>
  </w:style>
  <w:style w:type="character" w:customStyle="1" w:styleId="BalloonTextChar">
    <w:name w:val="Balloon Text Char"/>
    <w:basedOn w:val="DefaultParagraphFont"/>
    <w:link w:val="BalloonText"/>
    <w:rsid w:val="002F6321"/>
    <w:rPr>
      <w:rFonts w:ascii="Tahoma" w:hAnsi="Tahoma" w:cs="Tahoma"/>
      <w:sz w:val="16"/>
      <w:szCs w:val="16"/>
      <w:lang w:val="en-US" w:eastAsia="en-US"/>
    </w:rPr>
  </w:style>
  <w:style w:type="character" w:styleId="Hyperlink">
    <w:name w:val="Hyperlink"/>
    <w:basedOn w:val="DefaultParagraphFont"/>
    <w:rsid w:val="001705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9EB1F6-BF0F-46F7-8CB3-125026E81F28}"/>
</file>

<file path=customXml/itemProps2.xml><?xml version="1.0" encoding="utf-8"?>
<ds:datastoreItem xmlns:ds="http://schemas.openxmlformats.org/officeDocument/2006/customXml" ds:itemID="{19C79BB4-E391-49DF-B603-C47430AE65BB}"/>
</file>

<file path=customXml/itemProps3.xml><?xml version="1.0" encoding="utf-8"?>
<ds:datastoreItem xmlns:ds="http://schemas.openxmlformats.org/officeDocument/2006/customXml" ds:itemID="{B43F5E5B-AACD-4FB4-812C-DD9BF89B8E0E}"/>
</file>

<file path=docProps/app.xml><?xml version="1.0" encoding="utf-8"?>
<Properties xmlns="http://schemas.openxmlformats.org/officeDocument/2006/extended-properties" xmlns:vt="http://schemas.openxmlformats.org/officeDocument/2006/docPropsVTypes">
  <Template>Normal</Template>
  <TotalTime>1</TotalTime>
  <Pages>7</Pages>
  <Words>1472</Words>
  <Characters>8576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 of Applied Arts &amp; Technology</Company>
  <LinksUpToDate>false</LinksUpToDate>
  <CharactersWithSpaces>10028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creator>Rita Taraborrelli</dc:creator>
  <cp:lastModifiedBy>Janice MacKay</cp:lastModifiedBy>
  <cp:revision>3</cp:revision>
  <cp:lastPrinted>2013-05-31T14:02:00Z</cp:lastPrinted>
  <dcterms:created xsi:type="dcterms:W3CDTF">2013-05-31T14:02:00Z</dcterms:created>
  <dcterms:modified xsi:type="dcterms:W3CDTF">2013-05-31T14:03:00Z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6803200</vt:r8>
  </property>
</Properties>
</file>